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3A579C">
        <w:rPr>
          <w:b/>
          <w:sz w:val="32"/>
          <w:szCs w:val="32"/>
        </w:rPr>
        <w:t>4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3A579C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и 202</w:t>
      </w:r>
      <w:r w:rsidR="003A579C">
        <w:rPr>
          <w:b/>
          <w:sz w:val="32"/>
          <w:szCs w:val="32"/>
        </w:rPr>
        <w:t>6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9F2F84">
        <w:t>4</w:t>
      </w:r>
      <w:r>
        <w:t xml:space="preserve"> и на плановый период 202</w:t>
      </w:r>
      <w:r w:rsidR="009F2F84">
        <w:t>5</w:t>
      </w:r>
      <w:r>
        <w:t xml:space="preserve"> и 202</w:t>
      </w:r>
      <w:r w:rsidR="009F2F84">
        <w:t>6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9F2F84">
        <w:t>4</w:t>
      </w:r>
      <w:r w:rsidRPr="004861C9">
        <w:t>-202</w:t>
      </w:r>
      <w:r w:rsidR="009F2F84">
        <w:t>6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9F2F84" w:rsidRPr="0064680B">
        <w:rPr>
          <w:color w:val="000000" w:themeColor="text1"/>
        </w:rPr>
        <w:t>1</w:t>
      </w:r>
      <w:r w:rsidR="0048026C">
        <w:rPr>
          <w:color w:val="000000" w:themeColor="text1"/>
        </w:rPr>
        <w:t>0</w:t>
      </w:r>
      <w:r w:rsidR="000D2553" w:rsidRPr="0064680B">
        <w:rPr>
          <w:color w:val="000000" w:themeColor="text1"/>
        </w:rPr>
        <w:t>.1</w:t>
      </w:r>
      <w:r w:rsidR="00396FF4" w:rsidRPr="0064680B">
        <w:rPr>
          <w:color w:val="000000" w:themeColor="text1"/>
        </w:rPr>
        <w:t>1</w:t>
      </w:r>
      <w:r w:rsidR="000D2553" w:rsidRPr="0064680B">
        <w:rPr>
          <w:color w:val="000000" w:themeColor="text1"/>
        </w:rPr>
        <w:t>.202</w:t>
      </w:r>
      <w:r w:rsidR="009F2F84" w:rsidRPr="0064680B">
        <w:rPr>
          <w:color w:val="000000" w:themeColor="text1"/>
        </w:rPr>
        <w:t>3</w:t>
      </w:r>
      <w:r w:rsidR="000D2553" w:rsidRPr="0064680B">
        <w:rPr>
          <w:color w:val="000000" w:themeColor="text1"/>
        </w:rPr>
        <w:t xml:space="preserve"> г. № </w:t>
      </w:r>
      <w:r w:rsidR="009F2F84" w:rsidRPr="0064680B">
        <w:rPr>
          <w:color w:val="000000" w:themeColor="text1"/>
        </w:rPr>
        <w:t>1</w:t>
      </w:r>
      <w:r w:rsidR="0048026C">
        <w:rPr>
          <w:color w:val="000000" w:themeColor="text1"/>
        </w:rPr>
        <w:t>31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665655" w:rsidRPr="00665655">
        <w:t>3</w:t>
      </w:r>
      <w:r w:rsidR="002B7416">
        <w:t>-202</w:t>
      </w:r>
      <w:r w:rsidR="00665655" w:rsidRPr="00665655">
        <w:t>5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9F2F84" w:rsidRPr="0064680B">
        <w:t>1</w:t>
      </w:r>
      <w:r w:rsidR="0048026C">
        <w:t>0</w:t>
      </w:r>
      <w:r w:rsidR="002B7416" w:rsidRPr="0064680B">
        <w:t>.1</w:t>
      </w:r>
      <w:r w:rsidR="00396FF4" w:rsidRPr="0064680B">
        <w:t>1</w:t>
      </w:r>
      <w:r w:rsidR="002B7416" w:rsidRPr="0064680B">
        <w:t>.202</w:t>
      </w:r>
      <w:r w:rsidR="009F2F84" w:rsidRPr="0064680B">
        <w:t>3</w:t>
      </w:r>
      <w:r w:rsidR="002B7416" w:rsidRPr="0064680B">
        <w:t xml:space="preserve">г № </w:t>
      </w:r>
      <w:r w:rsidR="009F2F84" w:rsidRPr="0064680B">
        <w:t>1</w:t>
      </w:r>
      <w:r w:rsidR="0048026C">
        <w:t>32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9F2F84">
        <w:t>4</w:t>
      </w:r>
      <w:r>
        <w:t>-202</w:t>
      </w:r>
      <w:r w:rsidR="009F2F84">
        <w:t>6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9F2F84">
        <w:t>4</w:t>
      </w:r>
      <w:r>
        <w:t>-202</w:t>
      </w:r>
      <w:r w:rsidR="009F2F84">
        <w:t>6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9F2F84">
        <w:rPr>
          <w:szCs w:val="28"/>
        </w:rPr>
        <w:t>4</w:t>
      </w:r>
      <w:r w:rsidRPr="00A85EA5">
        <w:rPr>
          <w:szCs w:val="28"/>
        </w:rPr>
        <w:t xml:space="preserve"> - 202</w:t>
      </w:r>
      <w:r w:rsidR="009F2F84">
        <w:rPr>
          <w:szCs w:val="28"/>
        </w:rPr>
        <w:t>6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B43B68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B43B68" w:rsidRPr="00B43B68">
        <w:rPr>
          <w:color w:val="000000"/>
          <w:szCs w:val="28"/>
        </w:rPr>
        <w:t>от</w:t>
      </w:r>
      <w:r w:rsidR="009F2F84" w:rsidRPr="00B43B68">
        <w:rPr>
          <w:color w:val="000000"/>
          <w:szCs w:val="28"/>
        </w:rPr>
        <w:t xml:space="preserve"> 21.02.</w:t>
      </w:r>
      <w:r w:rsidRPr="00B43B68">
        <w:rPr>
          <w:color w:val="000000"/>
          <w:szCs w:val="28"/>
        </w:rPr>
        <w:t>202</w:t>
      </w:r>
      <w:r w:rsidR="00B43B68" w:rsidRPr="00B43B68">
        <w:rPr>
          <w:color w:val="000000"/>
          <w:szCs w:val="28"/>
        </w:rPr>
        <w:t>3</w:t>
      </w:r>
      <w:r w:rsidR="006311E8" w:rsidRPr="00B43B68">
        <w:rPr>
          <w:color w:val="000000"/>
          <w:szCs w:val="28"/>
        </w:rPr>
        <w:t xml:space="preserve"> год</w:t>
      </w:r>
      <w:r w:rsidR="00B43B68" w:rsidRPr="00B43B68">
        <w:rPr>
          <w:color w:val="000000"/>
          <w:szCs w:val="28"/>
        </w:rPr>
        <w:t>а</w:t>
      </w:r>
      <w:r w:rsidRPr="00B43B68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 xml:space="preserve">связанными </w:t>
      </w:r>
      <w:r w:rsidR="00B43B68">
        <w:rPr>
          <w:rFonts w:eastAsiaTheme="minorHAnsi"/>
          <w:szCs w:val="28"/>
          <w:lang w:eastAsia="en-US"/>
        </w:rPr>
        <w:t>с проведением СВО,</w:t>
      </w:r>
      <w:r>
        <w:rPr>
          <w:rFonts w:eastAsiaTheme="minorHAnsi"/>
          <w:szCs w:val="28"/>
          <w:lang w:eastAsia="en-US"/>
        </w:rPr>
        <w:t xml:space="preserve"> а также с преодолением последствий санкций, введенных против России недружественными станами</w:t>
      </w:r>
      <w:r w:rsidR="00B43B68">
        <w:rPr>
          <w:rFonts w:eastAsiaTheme="minorHAnsi"/>
          <w:szCs w:val="28"/>
          <w:lang w:eastAsia="en-US"/>
        </w:rPr>
        <w:t xml:space="preserve"> и одновременным развитием научного, производственного и финансово-экономического блока России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В условиях восстановления</w:t>
      </w:r>
      <w:r w:rsidRPr="00A85EA5">
        <w:rPr>
          <w:szCs w:val="28"/>
        </w:rPr>
        <w:t xml:space="preserve"> </w:t>
      </w:r>
      <w:r w:rsidR="00B43B68">
        <w:rPr>
          <w:szCs w:val="28"/>
        </w:rPr>
        <w:t>российской экономики до</w:t>
      </w:r>
      <w:r>
        <w:rPr>
          <w:szCs w:val="28"/>
        </w:rPr>
        <w:t xml:space="preserve"> уровня экономической 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B43B68">
        <w:rPr>
          <w:szCs w:val="28"/>
        </w:rPr>
        <w:t>4</w:t>
      </w:r>
      <w:r w:rsidRPr="00A85EA5">
        <w:rPr>
          <w:szCs w:val="28"/>
        </w:rPr>
        <w:t>-202</w:t>
      </w:r>
      <w:r w:rsidR="00B43B68">
        <w:rPr>
          <w:szCs w:val="28"/>
        </w:rPr>
        <w:t>6</w:t>
      </w:r>
      <w:r w:rsidR="00A30BE9">
        <w:rPr>
          <w:szCs w:val="28"/>
        </w:rPr>
        <w:t xml:space="preserve">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 xml:space="preserve">нных </w:t>
      </w:r>
      <w:r w:rsidR="00B43B68">
        <w:rPr>
          <w:szCs w:val="28"/>
        </w:rPr>
        <w:t>устойчивым</w:t>
      </w:r>
      <w:r w:rsidRPr="00A85EA5">
        <w:rPr>
          <w:szCs w:val="28"/>
        </w:rPr>
        <w:t xml:space="preserve">  поступлени</w:t>
      </w:r>
      <w:r w:rsidR="00B43B68">
        <w:rPr>
          <w:szCs w:val="28"/>
        </w:rPr>
        <w:t>ем</w:t>
      </w:r>
      <w:r w:rsidRPr="00A85EA5">
        <w:rPr>
          <w:szCs w:val="28"/>
        </w:rPr>
        <w:t xml:space="preserve"> налоговых и неналоговых доходов в 202</w:t>
      </w:r>
      <w:r w:rsidR="00B43B68">
        <w:rPr>
          <w:szCs w:val="28"/>
        </w:rPr>
        <w:t>4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B43B68">
        <w:rPr>
          <w:szCs w:val="28"/>
        </w:rPr>
        <w:t>3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3F2A2A">
        <w:rPr>
          <w:szCs w:val="28"/>
        </w:rPr>
        <w:t>4</w:t>
      </w:r>
      <w:r w:rsidR="00BB6867">
        <w:rPr>
          <w:szCs w:val="28"/>
        </w:rPr>
        <w:t>-202</w:t>
      </w:r>
      <w:r w:rsidR="003F2A2A">
        <w:rPr>
          <w:szCs w:val="28"/>
        </w:rPr>
        <w:t>6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3F2A2A">
        <w:rPr>
          <w:szCs w:val="28"/>
        </w:rPr>
        <w:t>4</w:t>
      </w:r>
      <w:r w:rsidRPr="0074179A">
        <w:rPr>
          <w:szCs w:val="28"/>
        </w:rPr>
        <w:t>-202</w:t>
      </w:r>
      <w:r w:rsidR="003F2A2A">
        <w:rPr>
          <w:szCs w:val="28"/>
        </w:rPr>
        <w:t>6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3F2A2A">
        <w:rPr>
          <w:szCs w:val="28"/>
        </w:rPr>
        <w:t>4</w:t>
      </w:r>
      <w:r w:rsidRPr="00A85EA5">
        <w:rPr>
          <w:szCs w:val="28"/>
        </w:rPr>
        <w:t xml:space="preserve"> - 202</w:t>
      </w:r>
      <w:r w:rsidR="003F2A2A">
        <w:rPr>
          <w:szCs w:val="28"/>
        </w:rPr>
        <w:t>6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3F2A2A">
        <w:rPr>
          <w:szCs w:val="28"/>
        </w:rPr>
        <w:t>4</w:t>
      </w:r>
      <w:r>
        <w:rPr>
          <w:szCs w:val="28"/>
        </w:rPr>
        <w:t>-202</w:t>
      </w:r>
      <w:r w:rsidR="003F2A2A">
        <w:rPr>
          <w:szCs w:val="28"/>
        </w:rPr>
        <w:t>6</w:t>
      </w:r>
      <w:r w:rsidR="00DB2D57">
        <w:rPr>
          <w:szCs w:val="28"/>
        </w:rPr>
        <w:t>5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 w:rsidR="003F2A2A">
        <w:rPr>
          <w:color w:val="000000" w:themeColor="text1"/>
          <w:szCs w:val="28"/>
        </w:rPr>
        <w:t>20</w:t>
      </w:r>
      <w:r w:rsidRPr="000D2553">
        <w:rPr>
          <w:color w:val="000000" w:themeColor="text1"/>
          <w:szCs w:val="28"/>
        </w:rPr>
        <w:t>.0</w:t>
      </w:r>
      <w:r w:rsidR="003F2A2A">
        <w:rPr>
          <w:color w:val="000000" w:themeColor="text1"/>
          <w:szCs w:val="28"/>
        </w:rPr>
        <w:t>6</w:t>
      </w:r>
      <w:r w:rsidRPr="000D2553">
        <w:rPr>
          <w:color w:val="000000" w:themeColor="text1"/>
          <w:szCs w:val="28"/>
        </w:rPr>
        <w:t>.202</w:t>
      </w:r>
      <w:r w:rsidR="003F2A2A">
        <w:rPr>
          <w:color w:val="000000" w:themeColor="text1"/>
          <w:szCs w:val="28"/>
        </w:rPr>
        <w:t>3</w:t>
      </w:r>
      <w:r w:rsidRPr="000D2553">
        <w:rPr>
          <w:color w:val="000000" w:themeColor="text1"/>
          <w:szCs w:val="28"/>
        </w:rPr>
        <w:t xml:space="preserve"> № </w:t>
      </w:r>
      <w:r w:rsidR="003F2A2A">
        <w:rPr>
          <w:color w:val="000000" w:themeColor="text1"/>
          <w:szCs w:val="28"/>
        </w:rPr>
        <w:t>5</w:t>
      </w:r>
      <w:r w:rsidR="00DB2D57">
        <w:rPr>
          <w:color w:val="000000" w:themeColor="text1"/>
          <w:szCs w:val="28"/>
        </w:rPr>
        <w:t>9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3F2A2A">
        <w:rPr>
          <w:spacing w:val="-4"/>
          <w:szCs w:val="28"/>
        </w:rPr>
        <w:t>4</w:t>
      </w:r>
      <w:r w:rsidRPr="000308F4">
        <w:rPr>
          <w:spacing w:val="-4"/>
          <w:szCs w:val="28"/>
        </w:rPr>
        <w:t xml:space="preserve"> год и на плановый период 202</w:t>
      </w:r>
      <w:r w:rsidR="003F2A2A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и 202</w:t>
      </w:r>
      <w:r w:rsidR="003F2A2A">
        <w:rPr>
          <w:spacing w:val="-4"/>
          <w:szCs w:val="28"/>
        </w:rPr>
        <w:t>6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1D768F">
        <w:rPr>
          <w:b/>
          <w:sz w:val="32"/>
          <w:szCs w:val="32"/>
        </w:rPr>
        <w:t>4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1D768F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и 202</w:t>
      </w:r>
      <w:r w:rsidR="001D768F">
        <w:rPr>
          <w:b/>
          <w:sz w:val="32"/>
          <w:szCs w:val="32"/>
        </w:rPr>
        <w:t>6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1D768F">
        <w:t>4</w:t>
      </w:r>
      <w:r w:rsidRPr="00774F8C">
        <w:t xml:space="preserve"> год и на плановый период 20</w:t>
      </w:r>
      <w:r>
        <w:t>2</w:t>
      </w:r>
      <w:r w:rsidR="001D768F">
        <w:t>5</w:t>
      </w:r>
      <w:r w:rsidRPr="00774F8C">
        <w:t xml:space="preserve"> и 20</w:t>
      </w:r>
      <w:r>
        <w:t>2</w:t>
      </w:r>
      <w:r w:rsidR="001D768F">
        <w:t>6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F4537D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1D768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D768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DB2D57">
            <w:pPr>
              <w:jc w:val="center"/>
              <w:rPr>
                <w:b/>
              </w:rPr>
            </w:pPr>
            <w:r>
              <w:rPr>
                <w:b/>
              </w:rPr>
              <w:t>15 578,8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F725F3">
            <w:pPr>
              <w:jc w:val="center"/>
              <w:rPr>
                <w:b/>
              </w:rPr>
            </w:pPr>
            <w:r>
              <w:rPr>
                <w:b/>
              </w:rPr>
              <w:t>15 289,6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A1428B" w:rsidP="00F725F3">
            <w:pPr>
              <w:jc w:val="center"/>
              <w:rPr>
                <w:b/>
              </w:rPr>
            </w:pPr>
            <w:r>
              <w:rPr>
                <w:b/>
              </w:rPr>
              <w:t>14 989,3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A1428B" w:rsidP="00EA566F">
            <w:pPr>
              <w:jc w:val="center"/>
            </w:pPr>
            <w:r>
              <w:t>13 982,6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A1428B" w:rsidP="00F725F3">
            <w:pPr>
              <w:jc w:val="center"/>
            </w:pPr>
            <w:r>
              <w:t>14 204,1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A1428B" w:rsidP="00CB4F26">
            <w:pPr>
              <w:jc w:val="center"/>
            </w:pPr>
            <w:r>
              <w:t>14 307,7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A1428B" w:rsidP="00EA566F">
            <w:pPr>
              <w:jc w:val="center"/>
            </w:pPr>
            <w:r>
              <w:t>1 596,2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A1428B" w:rsidP="00F725F3">
            <w:pPr>
              <w:jc w:val="center"/>
            </w:pPr>
            <w:r>
              <w:t>1 085,5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A1428B" w:rsidP="00EA566F">
            <w:pPr>
              <w:jc w:val="center"/>
            </w:pPr>
            <w:r>
              <w:t>681,6</w:t>
            </w:r>
          </w:p>
        </w:tc>
      </w:tr>
      <w:tr w:rsidR="00DB2D57" w:rsidRPr="009D320F" w:rsidTr="00EA566F">
        <w:trPr>
          <w:cantSplit/>
        </w:trPr>
        <w:tc>
          <w:tcPr>
            <w:tcW w:w="3686" w:type="dxa"/>
            <w:vAlign w:val="center"/>
          </w:tcPr>
          <w:p w:rsidR="00DB2D57" w:rsidRPr="00FE493C" w:rsidRDefault="00DB2D57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15 578,8</w:t>
            </w:r>
          </w:p>
        </w:tc>
        <w:tc>
          <w:tcPr>
            <w:tcW w:w="1985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15 289,6</w:t>
            </w:r>
          </w:p>
        </w:tc>
        <w:tc>
          <w:tcPr>
            <w:tcW w:w="1985" w:type="dxa"/>
          </w:tcPr>
          <w:p w:rsidR="00DB2D57" w:rsidRPr="000308F4" w:rsidRDefault="00A1428B" w:rsidP="002D4B7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C04F6C">
              <w:rPr>
                <w:b/>
              </w:rPr>
              <w:t xml:space="preserve"> </w:t>
            </w:r>
            <w:r>
              <w:rPr>
                <w:b/>
              </w:rPr>
              <w:t>989,3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C04F6C">
        <w:rPr>
          <w:szCs w:val="28"/>
        </w:rPr>
        <w:t>4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C04F6C">
        <w:rPr>
          <w:szCs w:val="28"/>
        </w:rPr>
        <w:t>13 982,6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C04F6C">
        <w:rPr>
          <w:szCs w:val="28"/>
        </w:rPr>
        <w:t>5</w:t>
      </w:r>
      <w:r w:rsidRPr="008334FE">
        <w:rPr>
          <w:szCs w:val="28"/>
        </w:rPr>
        <w:t xml:space="preserve"> и 202</w:t>
      </w:r>
      <w:r w:rsidR="00C04F6C">
        <w:rPr>
          <w:szCs w:val="28"/>
        </w:rPr>
        <w:t>6</w:t>
      </w:r>
      <w:r w:rsidRPr="008334FE">
        <w:rPr>
          <w:szCs w:val="28"/>
        </w:rPr>
        <w:t xml:space="preserve"> годов </w:t>
      </w:r>
      <w:r w:rsidR="00C04F6C">
        <w:rPr>
          <w:szCs w:val="28"/>
        </w:rPr>
        <w:t>14 204,1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B2D57">
        <w:rPr>
          <w:szCs w:val="28"/>
        </w:rPr>
        <w:t>14</w:t>
      </w:r>
      <w:r w:rsidR="00C04F6C">
        <w:rPr>
          <w:szCs w:val="28"/>
        </w:rPr>
        <w:t> 307,7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C04F6C">
        <w:rPr>
          <w:szCs w:val="28"/>
        </w:rPr>
        <w:t>3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C04F6C">
        <w:rPr>
          <w:szCs w:val="28"/>
        </w:rPr>
        <w:t>3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514E88" w:rsidTr="00F85688">
        <w:tc>
          <w:tcPr>
            <w:tcW w:w="215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514E88" w:rsidRPr="00F85688" w:rsidRDefault="00F85688" w:rsidP="00C04F6C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C04F6C">
              <w:rPr>
                <w:b/>
                <w:szCs w:val="28"/>
              </w:rPr>
              <w:t>6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C04F6C" w:rsidP="002D4B7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12 472,5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14 204,1</w:t>
            </w:r>
          </w:p>
        </w:tc>
        <w:tc>
          <w:tcPr>
            <w:tcW w:w="1997" w:type="dxa"/>
          </w:tcPr>
          <w:p w:rsidR="00DB2D57" w:rsidRPr="00F85688" w:rsidRDefault="00C04F6C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14 307,7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1 510,1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1 731,6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1 835,2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lastRenderedPageBreak/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C04F6C" w:rsidP="00BE6F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12,1</w:t>
            </w:r>
          </w:p>
        </w:tc>
        <w:tc>
          <w:tcPr>
            <w:tcW w:w="1997" w:type="dxa"/>
          </w:tcPr>
          <w:p w:rsidR="00DB2D57" w:rsidRDefault="00C04F6C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13,9</w:t>
            </w:r>
          </w:p>
        </w:tc>
        <w:tc>
          <w:tcPr>
            <w:tcW w:w="1997" w:type="dxa"/>
          </w:tcPr>
          <w:p w:rsidR="00DB2D57" w:rsidRDefault="00C04F6C" w:rsidP="005633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14,7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1544D">
        <w:t>41718</w:t>
      </w:r>
      <w:r w:rsidR="00700C1D">
        <w:t>руб.</w:t>
      </w:r>
      <w:r w:rsidR="00F1544D">
        <w:t>2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1544D">
        <w:rPr>
          <w:szCs w:val="28"/>
        </w:rPr>
        <w:t>4</w:t>
      </w:r>
      <w:r>
        <w:rPr>
          <w:szCs w:val="28"/>
        </w:rPr>
        <w:t xml:space="preserve"> год запланированы в объеме </w:t>
      </w:r>
      <w:r w:rsidR="00F1544D">
        <w:rPr>
          <w:szCs w:val="28"/>
        </w:rPr>
        <w:t>15 578,8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1544D">
        <w:rPr>
          <w:szCs w:val="28"/>
        </w:rPr>
        <w:t>5</w:t>
      </w:r>
      <w:r>
        <w:rPr>
          <w:szCs w:val="28"/>
        </w:rPr>
        <w:t xml:space="preserve"> и 202</w:t>
      </w:r>
      <w:r w:rsidR="00F1544D">
        <w:rPr>
          <w:szCs w:val="28"/>
        </w:rPr>
        <w:t>6</w:t>
      </w:r>
      <w:r>
        <w:rPr>
          <w:szCs w:val="28"/>
        </w:rPr>
        <w:t xml:space="preserve"> годов </w:t>
      </w:r>
      <w:r w:rsidR="00F1544D">
        <w:rPr>
          <w:szCs w:val="28"/>
        </w:rPr>
        <w:t>15 289,6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</w:t>
      </w:r>
      <w:r w:rsidR="00F1544D">
        <w:rPr>
          <w:szCs w:val="28"/>
        </w:rPr>
        <w:t> 989,3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1544D">
        <w:rPr>
          <w:szCs w:val="28"/>
        </w:rPr>
        <w:t>3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1544D">
        <w:rPr>
          <w:szCs w:val="28"/>
        </w:rPr>
        <w:t>3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5</w:t>
            </w:r>
          </w:p>
        </w:tc>
        <w:tc>
          <w:tcPr>
            <w:tcW w:w="1997" w:type="dxa"/>
          </w:tcPr>
          <w:p w:rsidR="00A76B1D" w:rsidRPr="00F85688" w:rsidRDefault="00A76B1D" w:rsidP="00F1544D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1544D">
              <w:rPr>
                <w:b/>
                <w:szCs w:val="28"/>
              </w:rPr>
              <w:t>6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14 021,2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15 578,8</w:t>
            </w:r>
          </w:p>
        </w:tc>
        <w:tc>
          <w:tcPr>
            <w:tcW w:w="1997" w:type="dxa"/>
          </w:tcPr>
          <w:p w:rsidR="00A76B1D" w:rsidRPr="00D57229" w:rsidRDefault="00F1544D" w:rsidP="00EA566F">
            <w:pPr>
              <w:jc w:val="center"/>
              <w:rPr>
                <w:b/>
                <w:szCs w:val="28"/>
              </w:rPr>
            </w:pPr>
            <w:r w:rsidRPr="00D57229">
              <w:rPr>
                <w:b/>
                <w:szCs w:val="28"/>
              </w:rPr>
              <w:t>15 289,6</w:t>
            </w:r>
          </w:p>
        </w:tc>
        <w:tc>
          <w:tcPr>
            <w:tcW w:w="1997" w:type="dxa"/>
          </w:tcPr>
          <w:p w:rsidR="00A76B1D" w:rsidRPr="00F85688" w:rsidRDefault="00FF45BA" w:rsidP="00F1544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  <w:r w:rsidR="00F1544D">
              <w:rPr>
                <w:b/>
                <w:szCs w:val="28"/>
              </w:rPr>
              <w:t> 989,3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1 557,6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1 268,4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968,1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1544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1997" w:type="dxa"/>
          </w:tcPr>
          <w:p w:rsidR="00A76B1D" w:rsidRDefault="00D57229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9,0</w:t>
            </w:r>
          </w:p>
        </w:tc>
        <w:tc>
          <w:tcPr>
            <w:tcW w:w="1997" w:type="dxa"/>
          </w:tcPr>
          <w:p w:rsidR="00A76B1D" w:rsidRDefault="00D57229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0F652E">
        <w:rPr>
          <w:szCs w:val="28"/>
        </w:rPr>
        <w:t>4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0F652E">
        <w:rPr>
          <w:szCs w:val="28"/>
        </w:rPr>
        <w:t>5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0F652E">
        <w:rPr>
          <w:szCs w:val="28"/>
        </w:rPr>
        <w:t>6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>запланирован</w:t>
      </w:r>
      <w:r w:rsidR="000F652E">
        <w:rPr>
          <w:szCs w:val="28"/>
        </w:rPr>
        <w:t>о</w:t>
      </w:r>
      <w:r w:rsidR="00025FF0">
        <w:rPr>
          <w:szCs w:val="28"/>
        </w:rPr>
        <w:t xml:space="preserve">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0F652E">
        <w:rPr>
          <w:szCs w:val="28"/>
        </w:rPr>
        <w:t>4</w:t>
      </w:r>
      <w:r w:rsidR="00025FF0">
        <w:rPr>
          <w:szCs w:val="28"/>
        </w:rPr>
        <w:t xml:space="preserve"> год и на плановый период 202</w:t>
      </w:r>
      <w:r w:rsidR="000F652E">
        <w:rPr>
          <w:szCs w:val="28"/>
        </w:rPr>
        <w:t>5</w:t>
      </w:r>
      <w:r w:rsidR="00025FF0">
        <w:rPr>
          <w:szCs w:val="28"/>
        </w:rPr>
        <w:t xml:space="preserve"> и 202</w:t>
      </w:r>
      <w:r w:rsidR="000F652E">
        <w:rPr>
          <w:szCs w:val="28"/>
        </w:rPr>
        <w:t>6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0F652E">
        <w:rPr>
          <w:b/>
          <w:sz w:val="32"/>
          <w:szCs w:val="32"/>
        </w:rPr>
        <w:t>4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0F652E">
        <w:rPr>
          <w:b/>
          <w:sz w:val="32"/>
          <w:szCs w:val="32"/>
        </w:rPr>
        <w:t>5</w:t>
      </w:r>
      <w:r w:rsidRPr="006423FF">
        <w:rPr>
          <w:b/>
          <w:sz w:val="32"/>
          <w:szCs w:val="32"/>
        </w:rPr>
        <w:t xml:space="preserve"> и 202</w:t>
      </w:r>
      <w:r w:rsidR="000F652E">
        <w:rPr>
          <w:b/>
          <w:sz w:val="32"/>
          <w:szCs w:val="32"/>
        </w:rPr>
        <w:t>6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0F652E">
        <w:rPr>
          <w:szCs w:val="28"/>
        </w:rPr>
        <w:t>4</w:t>
      </w:r>
      <w:r>
        <w:rPr>
          <w:szCs w:val="28"/>
        </w:rPr>
        <w:t xml:space="preserve"> год в общей сумме </w:t>
      </w:r>
      <w:r w:rsidR="000F652E">
        <w:rPr>
          <w:szCs w:val="28"/>
        </w:rPr>
        <w:t>15 578,8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</w:t>
      </w:r>
      <w:r w:rsidR="000F652E">
        <w:rPr>
          <w:szCs w:val="28"/>
        </w:rPr>
        <w:t>5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0F652E">
        <w:rPr>
          <w:szCs w:val="28"/>
        </w:rPr>
        <w:t>15 289,6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0F652E">
        <w:rPr>
          <w:szCs w:val="28"/>
        </w:rPr>
        <w:t>6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0F652E">
        <w:rPr>
          <w:szCs w:val="28"/>
        </w:rPr>
        <w:t>14 989,3</w:t>
      </w:r>
      <w:r w:rsidRPr="008C3E44">
        <w:rPr>
          <w:szCs w:val="28"/>
        </w:rPr>
        <w:t xml:space="preserve"> 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0F652E">
        <w:rPr>
          <w:szCs w:val="28"/>
        </w:rPr>
        <w:t>4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0F652E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0F652E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516,2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7 906,7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256,0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1,8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4 741,8</w:t>
            </w:r>
          </w:p>
        </w:tc>
        <w:tc>
          <w:tcPr>
            <w:tcW w:w="3367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33,9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560,3</w:t>
            </w:r>
          </w:p>
        </w:tc>
        <w:tc>
          <w:tcPr>
            <w:tcW w:w="3367" w:type="dxa"/>
          </w:tcPr>
          <w:p w:rsidR="00EB31D8" w:rsidRDefault="000F652E" w:rsidP="005666A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410B4A" w:rsidP="000F652E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0F652E">
              <w:rPr>
                <w:szCs w:val="28"/>
              </w:rPr>
              <w:t>6</w:t>
            </w:r>
          </w:p>
        </w:tc>
        <w:tc>
          <w:tcPr>
            <w:tcW w:w="3367" w:type="dxa"/>
          </w:tcPr>
          <w:p w:rsidR="00EB31D8" w:rsidRDefault="005666A7" w:rsidP="005666A7">
            <w:pPr>
              <w:tabs>
                <w:tab w:val="left" w:pos="720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менее </w:t>
            </w:r>
            <w:r w:rsidR="00EB31D8">
              <w:rPr>
                <w:szCs w:val="28"/>
              </w:rPr>
              <w:t>0,</w:t>
            </w:r>
            <w:r>
              <w:rPr>
                <w:szCs w:val="28"/>
              </w:rPr>
              <w:t>01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0F652E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13 982,6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E42032">
        <w:rPr>
          <w:szCs w:val="28"/>
        </w:rPr>
        <w:t>4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E42032">
        <w:rPr>
          <w:szCs w:val="28"/>
        </w:rPr>
        <w:t>5</w:t>
      </w:r>
      <w:r w:rsidRPr="006B1161">
        <w:rPr>
          <w:szCs w:val="28"/>
        </w:rPr>
        <w:t xml:space="preserve"> и 202</w:t>
      </w:r>
      <w:r w:rsidR="00E42032">
        <w:rPr>
          <w:szCs w:val="28"/>
        </w:rPr>
        <w:t>6</w:t>
      </w:r>
      <w:r w:rsidRPr="006B1161">
        <w:rPr>
          <w:szCs w:val="28"/>
        </w:rPr>
        <w:t xml:space="preserve"> годов прогнозируются в объеме </w:t>
      </w:r>
      <w:r w:rsidR="00E42032">
        <w:rPr>
          <w:szCs w:val="28"/>
        </w:rPr>
        <w:t>13 982,6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E42032">
        <w:rPr>
          <w:szCs w:val="28"/>
        </w:rPr>
        <w:t>14 204,1</w:t>
      </w:r>
      <w:r w:rsidRPr="006B1161">
        <w:rPr>
          <w:szCs w:val="28"/>
        </w:rPr>
        <w:t xml:space="preserve"> тыс. рублей и </w:t>
      </w:r>
      <w:r w:rsidR="00E42032">
        <w:rPr>
          <w:szCs w:val="28"/>
        </w:rPr>
        <w:t>14 307,7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E42032">
        <w:rPr>
          <w:szCs w:val="28"/>
        </w:rPr>
        <w:t>3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E42032">
        <w:rPr>
          <w:szCs w:val="28"/>
        </w:rPr>
        <w:t>4</w:t>
      </w:r>
      <w:r w:rsidR="00FA746C">
        <w:rPr>
          <w:szCs w:val="28"/>
        </w:rPr>
        <w:t xml:space="preserve"> году </w:t>
      </w:r>
      <w:r w:rsidR="00E42032">
        <w:rPr>
          <w:szCs w:val="28"/>
        </w:rPr>
        <w:t>повыш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CD0DEB">
        <w:rPr>
          <w:szCs w:val="28"/>
        </w:rPr>
        <w:t>1</w:t>
      </w:r>
      <w:r w:rsidR="00382005">
        <w:rPr>
          <w:szCs w:val="28"/>
        </w:rPr>
        <w:t xml:space="preserve"> 510,1 </w:t>
      </w:r>
      <w:r w:rsidR="00966B0F">
        <w:rPr>
          <w:szCs w:val="28"/>
        </w:rPr>
        <w:t xml:space="preserve">тыс. рублей или </w:t>
      </w:r>
      <w:r w:rsidR="00382005">
        <w:rPr>
          <w:szCs w:val="28"/>
        </w:rPr>
        <w:t>12,1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563333">
        <w:rPr>
          <w:szCs w:val="28"/>
        </w:rPr>
        <w:t>5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563333">
        <w:rPr>
          <w:szCs w:val="28"/>
        </w:rPr>
        <w:t>3</w:t>
      </w:r>
      <w:r w:rsidRPr="006B1161">
        <w:rPr>
          <w:szCs w:val="28"/>
        </w:rPr>
        <w:t xml:space="preserve"> годом </w:t>
      </w:r>
      <w:r w:rsidR="00563333">
        <w:rPr>
          <w:szCs w:val="28"/>
        </w:rPr>
        <w:t>повыш</w:t>
      </w:r>
      <w:r>
        <w:rPr>
          <w:szCs w:val="28"/>
        </w:rPr>
        <w:t xml:space="preserve">ение </w:t>
      </w:r>
      <w:r w:rsidRPr="006B1161">
        <w:rPr>
          <w:szCs w:val="28"/>
        </w:rPr>
        <w:t xml:space="preserve">составит – </w:t>
      </w:r>
      <w:r w:rsidR="00563333">
        <w:rPr>
          <w:szCs w:val="28"/>
        </w:rPr>
        <w:t>1 731,6</w:t>
      </w:r>
      <w:r w:rsidRPr="006B1161">
        <w:rPr>
          <w:szCs w:val="28"/>
        </w:rPr>
        <w:t xml:space="preserve"> тыс. рублей или </w:t>
      </w:r>
      <w:r w:rsidR="00563333">
        <w:rPr>
          <w:szCs w:val="28"/>
        </w:rPr>
        <w:t>13,9</w:t>
      </w:r>
      <w:r w:rsidRPr="006B1161">
        <w:rPr>
          <w:szCs w:val="28"/>
        </w:rPr>
        <w:t xml:space="preserve"> процента и в 202</w:t>
      </w:r>
      <w:r w:rsidR="00563333">
        <w:rPr>
          <w:szCs w:val="28"/>
        </w:rPr>
        <w:t>6</w:t>
      </w:r>
      <w:r w:rsidRPr="006B1161">
        <w:rPr>
          <w:szCs w:val="28"/>
        </w:rPr>
        <w:t xml:space="preserve"> году по сравнению с 202</w:t>
      </w:r>
      <w:r w:rsidR="00563333">
        <w:rPr>
          <w:szCs w:val="28"/>
        </w:rPr>
        <w:t>3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563333">
        <w:rPr>
          <w:szCs w:val="28"/>
        </w:rPr>
        <w:t>повыш</w:t>
      </w:r>
      <w:r w:rsidR="00EF5E7E">
        <w:rPr>
          <w:szCs w:val="28"/>
        </w:rPr>
        <w:t xml:space="preserve">ение </w:t>
      </w:r>
      <w:r>
        <w:rPr>
          <w:szCs w:val="28"/>
        </w:rPr>
        <w:t xml:space="preserve">составит </w:t>
      </w:r>
      <w:r w:rsidR="00563333">
        <w:rPr>
          <w:szCs w:val="28"/>
        </w:rPr>
        <w:t>1 835,2</w:t>
      </w:r>
      <w:r w:rsidR="009F6F23">
        <w:rPr>
          <w:szCs w:val="28"/>
        </w:rPr>
        <w:t xml:space="preserve"> </w:t>
      </w:r>
      <w:r w:rsidRPr="006B1161">
        <w:rPr>
          <w:szCs w:val="28"/>
        </w:rPr>
        <w:t xml:space="preserve"> тыс. рублей или </w:t>
      </w:r>
      <w:r w:rsidR="00563333">
        <w:rPr>
          <w:szCs w:val="28"/>
        </w:rPr>
        <w:t xml:space="preserve">14,7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087187">
        <w:rPr>
          <w:szCs w:val="28"/>
        </w:rPr>
        <w:t>4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 xml:space="preserve">При формировании параметров бюджета поселения по доходам учтены прогнозные значения </w:t>
      </w:r>
      <w:r w:rsidR="00087187">
        <w:rPr>
          <w:szCs w:val="28"/>
        </w:rPr>
        <w:t xml:space="preserve">в части налоговых поступлений - </w:t>
      </w:r>
      <w:r>
        <w:rPr>
          <w:szCs w:val="28"/>
        </w:rPr>
        <w:t>Управления Федеральной налоговой службы по Ростовской области</w:t>
      </w:r>
      <w:r w:rsidR="00087187">
        <w:rPr>
          <w:szCs w:val="28"/>
        </w:rPr>
        <w:t>, главного</w:t>
      </w:r>
      <w:r w:rsidR="00087187" w:rsidRPr="00087187">
        <w:rPr>
          <w:szCs w:val="28"/>
        </w:rPr>
        <w:t xml:space="preserve"> </w:t>
      </w:r>
      <w:r w:rsidR="00087187">
        <w:rPr>
          <w:szCs w:val="28"/>
        </w:rPr>
        <w:t xml:space="preserve">администратора доходов государственных органов и в части неналоговых поступлений – главного </w:t>
      </w:r>
      <w:r w:rsidR="00087187">
        <w:rPr>
          <w:szCs w:val="28"/>
        </w:rPr>
        <w:lastRenderedPageBreak/>
        <w:t>администратора доходов бюджета органов муниципального района – Администрации Егорлыкского района  и органов сельского поселения Администрации Балко-Грузского сельского поселения</w:t>
      </w:r>
      <w:r>
        <w:rPr>
          <w:szCs w:val="28"/>
        </w:rPr>
        <w:t>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43141E">
        <w:rPr>
          <w:szCs w:val="28"/>
        </w:rPr>
        <w:t>4</w:t>
      </w:r>
      <w:r>
        <w:rPr>
          <w:szCs w:val="28"/>
        </w:rPr>
        <w:t xml:space="preserve"> год составит в сумме </w:t>
      </w:r>
      <w:r w:rsidR="0043141E">
        <w:rPr>
          <w:szCs w:val="28"/>
        </w:rPr>
        <w:t>516,2</w:t>
      </w:r>
      <w:r>
        <w:rPr>
          <w:szCs w:val="28"/>
        </w:rPr>
        <w:t xml:space="preserve"> тыс. рублей и на плановый период 202</w:t>
      </w:r>
      <w:r w:rsidR="0043141E">
        <w:rPr>
          <w:szCs w:val="28"/>
        </w:rPr>
        <w:t>5</w:t>
      </w:r>
      <w:r>
        <w:rPr>
          <w:szCs w:val="28"/>
        </w:rPr>
        <w:t xml:space="preserve"> и 202</w:t>
      </w:r>
      <w:r w:rsidR="0043141E">
        <w:rPr>
          <w:szCs w:val="28"/>
        </w:rPr>
        <w:t>6</w:t>
      </w:r>
      <w:r>
        <w:rPr>
          <w:szCs w:val="28"/>
        </w:rPr>
        <w:t xml:space="preserve"> годов в сумме </w:t>
      </w:r>
      <w:r w:rsidR="0043141E">
        <w:rPr>
          <w:szCs w:val="28"/>
        </w:rPr>
        <w:t>564,3</w:t>
      </w:r>
      <w:r>
        <w:rPr>
          <w:szCs w:val="28"/>
        </w:rPr>
        <w:t xml:space="preserve"> тыс. рублей и </w:t>
      </w:r>
      <w:r w:rsidR="0043141E">
        <w:rPr>
          <w:szCs w:val="28"/>
        </w:rPr>
        <w:t>593,4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43141E">
        <w:t>4</w:t>
      </w:r>
      <w:r w:rsidRPr="00C52828">
        <w:t>-202</w:t>
      </w:r>
      <w:r w:rsidR="0043141E">
        <w:t>6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43141E">
        <w:t>4</w:t>
      </w:r>
      <w:r>
        <w:t>-202</w:t>
      </w:r>
      <w:r w:rsidR="0043141E">
        <w:t>6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43141E">
        <w:t>4</w:t>
      </w:r>
      <w:r w:rsidR="00EA566F">
        <w:t xml:space="preserve"> году </w:t>
      </w:r>
      <w:r w:rsidR="0043141E">
        <w:t>73 622,6</w:t>
      </w:r>
      <w:r w:rsidR="00EA566F">
        <w:t xml:space="preserve"> тыс.руб. и на плановый период 202</w:t>
      </w:r>
      <w:r w:rsidR="0043141E">
        <w:t>5</w:t>
      </w:r>
      <w:r w:rsidR="00EA566F">
        <w:t xml:space="preserve">  и 202</w:t>
      </w:r>
      <w:r w:rsidR="0043141E">
        <w:t>6</w:t>
      </w:r>
      <w:r w:rsidR="00EA566F">
        <w:t xml:space="preserve"> года </w:t>
      </w:r>
      <w:r w:rsidR="0043141E">
        <w:t>80 471,8</w:t>
      </w:r>
      <w:r w:rsidR="00EA566F">
        <w:t xml:space="preserve"> тыс.руб. и </w:t>
      </w:r>
      <w:r w:rsidR="0043141E">
        <w:t>84628,5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3141E">
        <w:t>11,6867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43141E">
        <w:t>8 604,05</w:t>
      </w:r>
      <w:r w:rsidR="001112FC">
        <w:t xml:space="preserve"> тыс.руб., </w:t>
      </w:r>
      <w:r w:rsidR="0043141E">
        <w:t>9 404,49</w:t>
      </w:r>
      <w:r w:rsidR="001112FC">
        <w:t xml:space="preserve"> тыс.руб. и </w:t>
      </w:r>
      <w:r w:rsidR="009F6F23">
        <w:t>9 </w:t>
      </w:r>
      <w:r w:rsidR="0043141E">
        <w:t>890</w:t>
      </w:r>
      <w:r w:rsidR="009F6F23">
        <w:t>,</w:t>
      </w:r>
      <w:r w:rsidR="0043141E">
        <w:t>28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43141E">
        <w:rPr>
          <w:szCs w:val="28"/>
        </w:rPr>
        <w:t>516,2</w:t>
      </w:r>
      <w:r w:rsidR="001112FC">
        <w:rPr>
          <w:szCs w:val="28"/>
        </w:rPr>
        <w:t xml:space="preserve"> тыс. руб., </w:t>
      </w:r>
      <w:r w:rsidR="0043141E">
        <w:rPr>
          <w:szCs w:val="28"/>
        </w:rPr>
        <w:t>564,3</w:t>
      </w:r>
      <w:r w:rsidR="001112FC">
        <w:rPr>
          <w:szCs w:val="28"/>
        </w:rPr>
        <w:t xml:space="preserve"> тыс.руб. и </w:t>
      </w:r>
      <w:r w:rsidR="0043141E">
        <w:rPr>
          <w:szCs w:val="28"/>
        </w:rPr>
        <w:t>593,4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F11476">
        <w:rPr>
          <w:szCs w:val="28"/>
        </w:rPr>
        <w:t>4</w:t>
      </w:r>
      <w:r>
        <w:rPr>
          <w:szCs w:val="28"/>
        </w:rPr>
        <w:t xml:space="preserve"> год прогнозируется в сумме </w:t>
      </w:r>
      <w:r w:rsidR="000203AC">
        <w:rPr>
          <w:szCs w:val="28"/>
        </w:rPr>
        <w:t>7 906,7</w:t>
      </w:r>
      <w:r>
        <w:rPr>
          <w:szCs w:val="28"/>
        </w:rPr>
        <w:t xml:space="preserve"> тыс. рублей и на плановый период 202</w:t>
      </w:r>
      <w:r w:rsidR="000203AC">
        <w:rPr>
          <w:szCs w:val="28"/>
        </w:rPr>
        <w:t>5</w:t>
      </w:r>
      <w:r>
        <w:rPr>
          <w:szCs w:val="28"/>
        </w:rPr>
        <w:t xml:space="preserve"> и 202</w:t>
      </w:r>
      <w:r w:rsidR="000203AC">
        <w:rPr>
          <w:szCs w:val="28"/>
        </w:rPr>
        <w:t>6</w:t>
      </w:r>
      <w:r>
        <w:rPr>
          <w:szCs w:val="28"/>
        </w:rPr>
        <w:t xml:space="preserve"> годов в сумме </w:t>
      </w:r>
      <w:r w:rsidR="000203AC">
        <w:rPr>
          <w:szCs w:val="28"/>
        </w:rPr>
        <w:t>8 080,0</w:t>
      </w:r>
      <w:r>
        <w:rPr>
          <w:szCs w:val="28"/>
        </w:rPr>
        <w:t xml:space="preserve"> тыс. рублей и </w:t>
      </w:r>
      <w:r w:rsidR="000203AC">
        <w:rPr>
          <w:szCs w:val="28"/>
        </w:rPr>
        <w:t>8 154,4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0203AC">
        <w:rPr>
          <w:bCs/>
          <w:snapToGrid w:val="0"/>
        </w:rPr>
        <w:t>4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0203AC">
        <w:t>5</w:t>
      </w:r>
      <w:r w:rsidR="00F4537D" w:rsidRPr="00F1602B">
        <w:t xml:space="preserve"> и 202</w:t>
      </w:r>
      <w:r w:rsidR="000203AC">
        <w:t>6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0203AC">
        <w:t>4</w:t>
      </w:r>
      <w:r w:rsidR="008129A6">
        <w:t xml:space="preserve"> году </w:t>
      </w:r>
      <w:r w:rsidR="00487762">
        <w:t>362 460,8</w:t>
      </w:r>
      <w:r w:rsidR="008129A6">
        <w:t xml:space="preserve"> тыс.руб. и на плановый период 202</w:t>
      </w:r>
      <w:r w:rsidR="00487762">
        <w:t>5</w:t>
      </w:r>
      <w:r w:rsidR="008129A6">
        <w:t xml:space="preserve">  и 202</w:t>
      </w:r>
      <w:r w:rsidR="00487762">
        <w:t>6</w:t>
      </w:r>
      <w:r w:rsidR="008129A6">
        <w:t xml:space="preserve"> года </w:t>
      </w:r>
      <w:r w:rsidR="00487762">
        <w:t>370 402,5</w:t>
      </w:r>
      <w:r w:rsidR="008129A6">
        <w:t xml:space="preserve"> тыс.руб. и </w:t>
      </w:r>
      <w:r w:rsidR="00487762">
        <w:t>373 815,5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487762">
        <w:t>5,4535</w:t>
      </w:r>
      <w:r w:rsidR="008129A6">
        <w:t xml:space="preserve">% (на каждый год из трёхлетнего периода), прогнозного поступления (в консолидируемый бюджет РО) </w:t>
      </w:r>
      <w:r w:rsidR="008129A6">
        <w:lastRenderedPageBreak/>
        <w:t xml:space="preserve">в сумме </w:t>
      </w:r>
      <w:r w:rsidR="00487762">
        <w:t>19 766,8</w:t>
      </w:r>
      <w:r w:rsidR="008129A6">
        <w:t xml:space="preserve"> тыс.руб., </w:t>
      </w:r>
      <w:r w:rsidR="00487762">
        <w:t>20 199,9</w:t>
      </w:r>
      <w:r w:rsidR="008129A6">
        <w:t xml:space="preserve"> тыс.руб. и </w:t>
      </w:r>
      <w:r w:rsidR="00487762">
        <w:t>20 386,0</w:t>
      </w:r>
      <w:r w:rsidR="008129A6">
        <w:t xml:space="preserve"> тыс. руб. соответственно 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487762">
        <w:rPr>
          <w:szCs w:val="28"/>
        </w:rPr>
        <w:t>7 906,7</w:t>
      </w:r>
      <w:r w:rsidR="008129A6">
        <w:rPr>
          <w:szCs w:val="28"/>
        </w:rPr>
        <w:t xml:space="preserve"> тыс. руб., </w:t>
      </w:r>
      <w:r w:rsidR="00487762">
        <w:rPr>
          <w:szCs w:val="28"/>
        </w:rPr>
        <w:t>8 080,0</w:t>
      </w:r>
      <w:r w:rsidR="008129A6">
        <w:rPr>
          <w:szCs w:val="28"/>
        </w:rPr>
        <w:t xml:space="preserve"> тыс.руб. и </w:t>
      </w:r>
      <w:r w:rsidR="00487762">
        <w:rPr>
          <w:szCs w:val="28"/>
        </w:rPr>
        <w:t>8 154,4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FD24D3" w:rsidRDefault="00F4537D" w:rsidP="00F4537D">
      <w:pPr>
        <w:ind w:firstLine="720"/>
        <w:jc w:val="both"/>
      </w:pPr>
      <w:r w:rsidRPr="00FD24D3">
        <w:t>Объ</w:t>
      </w:r>
      <w:r w:rsidR="00592C95" w:rsidRPr="00FD24D3">
        <w:t>ё</w:t>
      </w:r>
      <w:r w:rsidRPr="00FD24D3">
        <w:t>м поступлений от налога на имущество физических лиц в 202</w:t>
      </w:r>
      <w:r w:rsidR="00BA582F" w:rsidRPr="00FD24D3">
        <w:t>4</w:t>
      </w:r>
      <w:r w:rsidRPr="00FD24D3">
        <w:t xml:space="preserve"> год прогнозируется в сумме </w:t>
      </w:r>
      <w:r w:rsidR="00487CB9" w:rsidRPr="00FD24D3">
        <w:t>256,0</w:t>
      </w:r>
      <w:r w:rsidRPr="00FD24D3">
        <w:t xml:space="preserve"> тыс. рублей, в 202</w:t>
      </w:r>
      <w:r w:rsidR="00487CB9" w:rsidRPr="00FD24D3">
        <w:t>5</w:t>
      </w:r>
      <w:r w:rsidRPr="00FD24D3">
        <w:t xml:space="preserve"> году – </w:t>
      </w:r>
      <w:r w:rsidR="00487CB9" w:rsidRPr="00FD24D3">
        <w:t>256,0</w:t>
      </w:r>
      <w:r w:rsidRPr="00FD24D3">
        <w:t xml:space="preserve"> тыс.рублей и в 202</w:t>
      </w:r>
      <w:r w:rsidR="00487CB9" w:rsidRPr="00FD24D3">
        <w:t>6</w:t>
      </w:r>
      <w:r w:rsidRPr="00FD24D3">
        <w:t xml:space="preserve"> году – </w:t>
      </w:r>
      <w:r w:rsidR="00487CB9" w:rsidRPr="00FD24D3">
        <w:t>256,0</w:t>
      </w:r>
      <w:r w:rsidRPr="00FD24D3">
        <w:t xml:space="preserve"> тыс. рублей.</w:t>
      </w:r>
    </w:p>
    <w:p w:rsidR="00F4537D" w:rsidRDefault="00F4537D" w:rsidP="00F4537D">
      <w:pPr>
        <w:ind w:firstLine="709"/>
        <w:jc w:val="both"/>
      </w:pPr>
      <w:r w:rsidRPr="00FD24D3">
        <w:t>Прогнозный объ</w:t>
      </w:r>
      <w:r w:rsidR="00592C95" w:rsidRPr="00FD24D3">
        <w:t>ё</w:t>
      </w:r>
      <w:r w:rsidRPr="00FD24D3">
        <w:t>м поступлений по налогу на имущество физических лиц</w:t>
      </w:r>
      <w:r w:rsidR="00EF5E7E" w:rsidRPr="00FD24D3">
        <w:t xml:space="preserve"> </w:t>
      </w:r>
      <w:r w:rsidR="00930AFB" w:rsidRPr="00FD24D3">
        <w:rPr>
          <w:bCs/>
          <w:snapToGrid w:val="0"/>
        </w:rPr>
        <w:t>сформирован</w:t>
      </w:r>
      <w:r w:rsidR="00EF5E7E" w:rsidRPr="00FD24D3">
        <w:rPr>
          <w:bCs/>
          <w:snapToGrid w:val="0"/>
        </w:rPr>
        <w:t xml:space="preserve"> </w:t>
      </w:r>
      <w:r w:rsidR="00930AFB" w:rsidRPr="00FD24D3">
        <w:t>Управлением Федеральной налоговой службы по Ростовской области</w:t>
      </w:r>
      <w:r w:rsidRPr="00FD24D3">
        <w:t>, исходя из оценки налоговой базы, в качестве которой принята кадастровая стоимость объекта налогообложения и ставок налога на имущество (</w:t>
      </w:r>
      <w:r w:rsidR="0008692E" w:rsidRPr="00FD24D3">
        <w:t xml:space="preserve">пп.1 п.2 и п.3 ст. 406 НК РФ - </w:t>
      </w:r>
      <w:r w:rsidRPr="00FD24D3">
        <w:t>0,1%</w:t>
      </w:r>
      <w:r w:rsidR="00D774E2" w:rsidRPr="00FD24D3">
        <w:t>;</w:t>
      </w:r>
      <w:r w:rsidRPr="00FD24D3">
        <w:t xml:space="preserve"> 0,</w:t>
      </w:r>
      <w:r w:rsidR="00D774E2" w:rsidRPr="00FD24D3">
        <w:t>3</w:t>
      </w:r>
      <w:r w:rsidRPr="00FD24D3">
        <w:t>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пп.3 п.2 ст. 406 НК РФ - </w:t>
      </w:r>
      <w:r w:rsidRPr="00FD24D3">
        <w:t>0,5 %</w:t>
      </w:r>
      <w:r w:rsidR="00D774E2" w:rsidRPr="00FD24D3">
        <w:t>;</w:t>
      </w:r>
      <w:r w:rsidRPr="00FD24D3">
        <w:t xml:space="preserve"> </w:t>
      </w:r>
      <w:r w:rsidR="0008692E" w:rsidRPr="00FD24D3">
        <w:t xml:space="preserve">пп.2 п.2 ст. 406 НК РФ - </w:t>
      </w:r>
      <w:r w:rsidRPr="00FD24D3">
        <w:t>2,0%</w:t>
      </w:r>
      <w:r w:rsidR="0008692E" w:rsidRPr="00FD24D3">
        <w:t>(налоговый потенциал по ним отсутствуют)</w:t>
      </w:r>
      <w:r w:rsidR="00930AFB" w:rsidRPr="00FD24D3">
        <w:t>)</w:t>
      </w:r>
      <w:r w:rsidRPr="00FD24D3"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FD24D3">
        <w:t>4</w:t>
      </w:r>
      <w:r>
        <w:t xml:space="preserve"> год – </w:t>
      </w:r>
    </w:p>
    <w:p w:rsidR="0008692E" w:rsidRDefault="00FD24D3" w:rsidP="00F4537D">
      <w:pPr>
        <w:ind w:firstLine="720"/>
        <w:jc w:val="both"/>
      </w:pPr>
      <w:r>
        <w:t>4 741,8</w:t>
      </w:r>
      <w:r w:rsidR="00F4537D">
        <w:t xml:space="preserve"> тыс. рублей, на 202</w:t>
      </w:r>
      <w:r>
        <w:t>5</w:t>
      </w:r>
      <w:r w:rsidR="00F4537D">
        <w:t xml:space="preserve"> год – </w:t>
      </w:r>
      <w:r>
        <w:t>4 741,8</w:t>
      </w:r>
      <w:r w:rsidR="0008692E">
        <w:t xml:space="preserve"> </w:t>
      </w:r>
      <w:r w:rsidR="00F4537D">
        <w:t>тыс. рублей, 202</w:t>
      </w:r>
      <w:r>
        <w:t>6</w:t>
      </w:r>
      <w:r w:rsidR="00F4537D">
        <w:t xml:space="preserve"> год в сумме </w:t>
      </w:r>
    </w:p>
    <w:p w:rsidR="00F4537D" w:rsidRDefault="00FD24D3" w:rsidP="00FD24D3">
      <w:pPr>
        <w:ind w:firstLine="720"/>
        <w:jc w:val="both"/>
      </w:pPr>
      <w:r>
        <w:t>4 741,8</w:t>
      </w:r>
      <w:r w:rsidR="0008692E">
        <w:t xml:space="preserve">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FD24D3">
        <w:t>4</w:t>
      </w:r>
      <w:r>
        <w:t>-202</w:t>
      </w:r>
      <w:r w:rsidR="00FD24D3">
        <w:t>6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юридических лиц</w:t>
      </w:r>
      <w:r w:rsidR="00FD24D3">
        <w:t xml:space="preserve"> (категория земель – пп.1 п.1 ст. 394 НК РФ = 1663,7 га) -128296,3</w:t>
      </w:r>
      <w:r w:rsidR="00DB4D5B">
        <w:t xml:space="preserve"> </w:t>
      </w:r>
      <w:r w:rsidR="00FD24D3">
        <w:t>тыс.руб. – налог 384,9 тыс.руб.</w:t>
      </w:r>
      <w:r>
        <w:t xml:space="preserve">, 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0,3% в пользовании физических лиц</w:t>
      </w:r>
      <w:r w:rsidR="00FD24D3">
        <w:t xml:space="preserve"> (категория земель – пп.1 п.1 ст. 394 НК РФ = 17462,3 га) -</w:t>
      </w:r>
      <w:r w:rsidR="00DB4D5B">
        <w:t>1442379,2</w:t>
      </w:r>
      <w:r w:rsidR="00FD24D3">
        <w:t xml:space="preserve">тыс.руб. – налог </w:t>
      </w:r>
      <w:r w:rsidR="00DB4D5B">
        <w:t>4 327,1</w:t>
      </w:r>
      <w:r w:rsidR="00FD24D3">
        <w:t xml:space="preserve"> тыс.руб.,</w:t>
      </w:r>
      <w:r>
        <w:t xml:space="preserve">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юридических лиц</w:t>
      </w:r>
      <w:r w:rsidR="00DB4D5B">
        <w:t xml:space="preserve"> (категория земель – пп.2 п.1 ст. 394 НК РФ (без учёта земель, ограниченных в обороте) = 18,4 га) -8402,6 тыс.руб. – налог 126,0 тыс.руб.,</w:t>
      </w:r>
      <w:r>
        <w:t xml:space="preserve"> </w:t>
      </w:r>
    </w:p>
    <w:p w:rsidR="00F4537D" w:rsidRDefault="00F4537D" w:rsidP="00DB4D5B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</w:t>
      </w:r>
      <w:r w:rsidR="00DB4D5B">
        <w:t xml:space="preserve"> (категория земель – пп.2 п.1 ст. 394 НК РФ (без учёта земель, ограниченных в обороте)</w:t>
      </w:r>
      <w:r w:rsidR="00DB4D5B" w:rsidRPr="00DB4D5B">
        <w:t xml:space="preserve"> </w:t>
      </w:r>
      <w:r w:rsidR="00DB4D5B">
        <w:t xml:space="preserve">= 11,5 га) -1739,3 тыс.руб. – налог 26,1 тыс.руб., 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DB4D5B" w:rsidRDefault="00DB4D5B" w:rsidP="00F4537D">
      <w:pPr>
        <w:ind w:firstLine="720"/>
        <w:jc w:val="both"/>
      </w:pPr>
      <w:r w:rsidRPr="00DB4D5B">
        <w:rPr>
          <w:highlight w:val="yellow"/>
        </w:rPr>
        <w:t>Выпадающие доходы по физическим лицам составили 122,3 тыс.руб., в т.ч. в связи с уменьшением налоговой базы 50,2 тыс.руб.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lastRenderedPageBreak/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BA582F">
        <w:t>4</w:t>
      </w:r>
      <w:r w:rsidR="004E0639">
        <w:t>-</w:t>
      </w:r>
      <w:r w:rsidR="005A07ED">
        <w:t>202</w:t>
      </w:r>
      <w:r w:rsidR="00BA582F">
        <w:t>5</w:t>
      </w:r>
      <w:r w:rsidR="005A07ED">
        <w:t>-</w:t>
      </w:r>
      <w:r w:rsidR="004E0639">
        <w:t>202</w:t>
      </w:r>
      <w:r w:rsidR="00BA582F">
        <w:t>6</w:t>
      </w:r>
      <w:r w:rsidR="004E0639">
        <w:t xml:space="preserve">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BA582F">
        <w:t>560,3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2B177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2B1778">
        <w:rPr>
          <w:rFonts w:ascii="Times New Roman" w:hAnsi="Times New Roman"/>
          <w:sz w:val="28"/>
        </w:rPr>
        <w:t>4</w:t>
      </w:r>
      <w:r w:rsidR="004E0639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2B1778">
        <w:rPr>
          <w:rFonts w:ascii="Times New Roman" w:hAnsi="Times New Roman"/>
          <w:sz w:val="28"/>
        </w:rPr>
        <w:t>44</w:t>
      </w:r>
      <w:r w:rsidR="005A07ED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2B1778">
        <w:rPr>
          <w:rFonts w:ascii="Times New Roman" w:hAnsi="Times New Roman"/>
          <w:sz w:val="28"/>
        </w:rPr>
        <w:t>4</w:t>
      </w:r>
      <w:r w:rsidR="00D96295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>-202</w:t>
      </w:r>
      <w:r w:rsidR="002B1778">
        <w:rPr>
          <w:rFonts w:ascii="Times New Roman" w:hAnsi="Times New Roman"/>
          <w:sz w:val="28"/>
        </w:rPr>
        <w:t>6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C974C2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B5059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974C2">
        <w:rPr>
          <w:rFonts w:ascii="Times New Roman" w:hAnsi="Times New Roman"/>
          <w:b/>
          <w:i/>
          <w:sz w:val="28"/>
          <w:szCs w:val="28"/>
        </w:rPr>
        <w:t>Штрафы,</w:t>
      </w:r>
      <w:r>
        <w:rPr>
          <w:rFonts w:ascii="Times New Roman" w:hAnsi="Times New Roman"/>
          <w:b/>
          <w:i/>
          <w:sz w:val="28"/>
          <w:szCs w:val="28"/>
        </w:rPr>
        <w:t xml:space="preserve"> санкции, возмещение ущерба</w:t>
      </w:r>
    </w:p>
    <w:p w:rsidR="00C974C2" w:rsidRDefault="00C974C2" w:rsidP="00C974C2">
      <w:pPr>
        <w:pStyle w:val="ConsPlusNormal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74C2" w:rsidRPr="00C974C2" w:rsidRDefault="00473DDE" w:rsidP="00C974C2">
      <w:r>
        <w:t xml:space="preserve">           </w:t>
      </w:r>
      <w:r w:rsidR="00C974C2" w:rsidRPr="00C974C2">
        <w:t>Штрафы, санкции, возмещение ущерба</w:t>
      </w:r>
      <w:r w:rsidR="00C974C2">
        <w:t xml:space="preserve"> прогнозируются с применением индекса потребительских цен, применяемых в расчётах бюджета, в соответствии с прогнозом социально-экономического развития Ростовской области на очередной год и на плановый период равный К 1,04 в 2024 году к уровню 2023 года (1,5 тыс.руб.) и прогнозное значение </w:t>
      </w:r>
      <w:r>
        <w:t xml:space="preserve">поступлений </w:t>
      </w:r>
      <w:r w:rsidR="00C974C2">
        <w:t xml:space="preserve">составит 1,6 тыс.руб. и К 1,04 </w:t>
      </w:r>
      <w:r>
        <w:t>на последующие два года планового периода 2025 год и 2026 год и составит 1,7 тыс.руб. и 1,8 тыс.руб. соответственно по годам.</w:t>
      </w:r>
      <w:r w:rsidR="00C974C2">
        <w:t xml:space="preserve"> </w:t>
      </w:r>
    </w:p>
    <w:p w:rsidR="00C974C2" w:rsidRPr="00C974C2" w:rsidRDefault="00C974C2" w:rsidP="00C974C2">
      <w:pPr>
        <w:pStyle w:val="ConsPlusNormal"/>
        <w:ind w:firstLine="709"/>
        <w:jc w:val="center"/>
        <w:rPr>
          <w:b/>
          <w:bCs/>
          <w:i/>
        </w:rPr>
      </w:pP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3471C8">
        <w:rPr>
          <w:szCs w:val="28"/>
        </w:rPr>
        <w:t>4</w:t>
      </w:r>
      <w:r w:rsidR="000229F6">
        <w:rPr>
          <w:szCs w:val="28"/>
        </w:rPr>
        <w:t xml:space="preserve"> год и на плановый период 202</w:t>
      </w:r>
      <w:r w:rsidR="003471C8">
        <w:rPr>
          <w:szCs w:val="28"/>
        </w:rPr>
        <w:t>5</w:t>
      </w:r>
      <w:r w:rsidR="000229F6">
        <w:rPr>
          <w:szCs w:val="28"/>
        </w:rPr>
        <w:t>-202</w:t>
      </w:r>
      <w:r w:rsidR="003471C8">
        <w:rPr>
          <w:szCs w:val="28"/>
        </w:rPr>
        <w:t>6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202</w:t>
      </w:r>
      <w:r w:rsidR="003471C8">
        <w:rPr>
          <w:szCs w:val="28"/>
        </w:rPr>
        <w:t>4</w:t>
      </w:r>
      <w:r>
        <w:rPr>
          <w:szCs w:val="28"/>
        </w:rPr>
        <w:t>-202</w:t>
      </w:r>
      <w:r w:rsidR="003471C8">
        <w:rPr>
          <w:szCs w:val="28"/>
        </w:rPr>
        <w:t>6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lastRenderedPageBreak/>
        <w:t>Объ</w:t>
      </w:r>
      <w:r w:rsidR="000229F6">
        <w:t>ё</w:t>
      </w:r>
      <w:r>
        <w:t xml:space="preserve">м безвозмездных поступлений в бюджет поселения составит в </w:t>
      </w:r>
      <w:r w:rsidRPr="00CB0735">
        <w:t>20</w:t>
      </w:r>
      <w:r>
        <w:t>2</w:t>
      </w:r>
      <w:r w:rsidR="003471C8">
        <w:t>4</w:t>
      </w:r>
      <w:r>
        <w:t xml:space="preserve"> – </w:t>
      </w:r>
      <w:r w:rsidR="00C01790">
        <w:t>1 596,2</w:t>
      </w:r>
      <w:r>
        <w:t xml:space="preserve"> тыс. рублей, на 202</w:t>
      </w:r>
      <w:r w:rsidR="00C01790">
        <w:t>5</w:t>
      </w:r>
      <w:r>
        <w:t xml:space="preserve"> год – </w:t>
      </w:r>
      <w:r w:rsidR="00C01790">
        <w:t>1 085,5</w:t>
      </w:r>
      <w:r>
        <w:t xml:space="preserve"> тыс. рублей, на 202</w:t>
      </w:r>
      <w:r w:rsidR="00C01790">
        <w:t>6</w:t>
      </w:r>
      <w:r>
        <w:t xml:space="preserve"> год – </w:t>
      </w:r>
      <w:r w:rsidR="00C01790">
        <w:t>681,6</w:t>
      </w:r>
      <w:r>
        <w:t xml:space="preserve"> тыс. рублей, из них: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выравнивание бюджетной обеспеченности из бюджета субъекта Российской Федерации</w:t>
      </w:r>
      <w:r>
        <w:t xml:space="preserve"> 2024 год в сумме </w:t>
      </w:r>
      <w:r w:rsidRPr="00C01790">
        <w:t xml:space="preserve"> </w:t>
      </w:r>
      <w:r>
        <w:t>946,4 тыс. руб., 2025</w:t>
      </w:r>
      <w:r w:rsidRPr="00C01790">
        <w:t xml:space="preserve"> </w:t>
      </w:r>
      <w:r>
        <w:t xml:space="preserve">в сумме </w:t>
      </w:r>
      <w:r w:rsidRPr="00C01790">
        <w:t xml:space="preserve"> </w:t>
      </w:r>
      <w:r>
        <w:t xml:space="preserve">757,1 тыс. руб., 2026 год в сумме </w:t>
      </w:r>
      <w:r w:rsidRPr="00C01790">
        <w:t xml:space="preserve"> </w:t>
      </w:r>
      <w:r>
        <w:t>681,4 тыс. руб.</w:t>
      </w:r>
      <w:r w:rsidRPr="00C01790">
        <w:t xml:space="preserve"> </w:t>
      </w:r>
      <w:r>
        <w:t>;</w:t>
      </w:r>
    </w:p>
    <w:p w:rsidR="00C01790" w:rsidRDefault="00C01790" w:rsidP="00F4537D">
      <w:pPr>
        <w:ind w:firstLine="709"/>
        <w:jc w:val="both"/>
      </w:pPr>
      <w:r>
        <w:t xml:space="preserve">- </w:t>
      </w:r>
      <w:r w:rsidRPr="00C01790">
        <w:t>Дотации бюджетам сельских поселений на поддержку мер по обеспечению сбалансированности бюджетов</w:t>
      </w:r>
      <w:r>
        <w:t xml:space="preserve"> 2024 год в сумме </w:t>
      </w:r>
      <w:r w:rsidRPr="00C01790">
        <w:t xml:space="preserve"> </w:t>
      </w:r>
      <w:r>
        <w:t>332,3 тыс. руб.</w:t>
      </w:r>
      <w:r w:rsidRPr="00C01790">
        <w:t xml:space="preserve"> </w:t>
      </w:r>
      <w:r>
        <w:t>и на плановый период 2025-2026 год в объёме по 0,0 тысячи рублей на каждый год;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C01790">
        <w:t>4</w:t>
      </w:r>
      <w:r>
        <w:t>-202</w:t>
      </w:r>
      <w:r w:rsidR="00C01790">
        <w:t>5</w:t>
      </w:r>
      <w:r w:rsidR="000229F6">
        <w:t>-202</w:t>
      </w:r>
      <w:r w:rsidR="00C01790">
        <w:t>6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C01790">
        <w:t>4</w:t>
      </w:r>
      <w:r>
        <w:t xml:space="preserve"> год – </w:t>
      </w:r>
      <w:r w:rsidR="00C01790">
        <w:t>317,3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C01790">
        <w:t>5</w:t>
      </w:r>
      <w:r>
        <w:t xml:space="preserve"> год – </w:t>
      </w:r>
      <w:r w:rsidR="00C01790">
        <w:t>328,2</w:t>
      </w:r>
      <w:r>
        <w:t xml:space="preserve"> тыс. рублей</w:t>
      </w:r>
      <w:r w:rsidR="000229F6">
        <w:t>, на 202</w:t>
      </w:r>
      <w:r w:rsidR="00C01790">
        <w:t>6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4A4BE0">
        <w:rPr>
          <w:b/>
          <w:sz w:val="32"/>
          <w:szCs w:val="32"/>
        </w:rPr>
        <w:t>4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4A4BE0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и 202</w:t>
      </w:r>
      <w:r w:rsidR="004A4BE0">
        <w:rPr>
          <w:b/>
          <w:sz w:val="32"/>
          <w:szCs w:val="32"/>
        </w:rPr>
        <w:t>6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>В сложившихся экономических условиях бюджетные расходы</w:t>
      </w:r>
      <w:r w:rsidR="00DE5DB7"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>, так и на уровнях</w:t>
      </w:r>
      <w:r w:rsidR="004A4BE0">
        <w:rPr>
          <w:color w:val="000000"/>
          <w:szCs w:val="28"/>
        </w:rPr>
        <w:t xml:space="preserve"> сельских поселений</w:t>
      </w:r>
      <w:r w:rsidRPr="00A43E0E">
        <w:rPr>
          <w:color w:val="000000"/>
          <w:szCs w:val="28"/>
        </w:rPr>
        <w:t xml:space="preserve"> планируются </w:t>
      </w:r>
      <w:r>
        <w:rPr>
          <w:color w:val="000000"/>
          <w:szCs w:val="28"/>
        </w:rPr>
        <w:t>на 202</w:t>
      </w:r>
      <w:r w:rsidR="004A4BE0">
        <w:rPr>
          <w:color w:val="000000"/>
          <w:szCs w:val="28"/>
        </w:rPr>
        <w:t>4</w:t>
      </w:r>
      <w:r>
        <w:rPr>
          <w:color w:val="000000"/>
          <w:szCs w:val="28"/>
        </w:rPr>
        <w:t>-202</w:t>
      </w:r>
      <w:r w:rsidR="004A4BE0">
        <w:rPr>
          <w:color w:val="000000"/>
          <w:szCs w:val="28"/>
        </w:rPr>
        <w:t>5</w:t>
      </w:r>
      <w:r w:rsidR="009A52CA">
        <w:rPr>
          <w:color w:val="000000"/>
          <w:szCs w:val="28"/>
        </w:rPr>
        <w:t>-202</w:t>
      </w:r>
      <w:r w:rsidR="004A4BE0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 w:rsidR="00DC1681">
        <w:rPr>
          <w:color w:val="000000"/>
          <w:szCs w:val="28"/>
        </w:rPr>
        <w:t>стратегии обеспечения приоритетных направлений расходов.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EA3866">
        <w:rPr>
          <w:szCs w:val="28"/>
        </w:rPr>
        <w:t>4</w:t>
      </w:r>
      <w:r w:rsidRPr="00F1602B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EA3866">
        <w:rPr>
          <w:szCs w:val="28"/>
        </w:rPr>
        <w:t>4</w:t>
      </w:r>
      <w:r w:rsidRPr="00EE3AA8">
        <w:rPr>
          <w:szCs w:val="28"/>
        </w:rPr>
        <w:t>-202</w:t>
      </w:r>
      <w:r w:rsidR="00EA3866">
        <w:rPr>
          <w:szCs w:val="28"/>
        </w:rPr>
        <w:t>5</w:t>
      </w:r>
      <w:r w:rsidR="009A52CA">
        <w:rPr>
          <w:szCs w:val="28"/>
        </w:rPr>
        <w:t>-202</w:t>
      </w:r>
      <w:r w:rsidR="00EA3866">
        <w:rPr>
          <w:szCs w:val="28"/>
        </w:rPr>
        <w:t>6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EA3866">
        <w:rPr>
          <w:szCs w:val="28"/>
        </w:rPr>
        <w:t>4</w:t>
      </w:r>
      <w:r w:rsidR="003D2E59" w:rsidRPr="00AB22A8">
        <w:rPr>
          <w:szCs w:val="28"/>
        </w:rPr>
        <w:t xml:space="preserve"> и 202</w:t>
      </w:r>
      <w:r w:rsidR="00EA3866">
        <w:rPr>
          <w:szCs w:val="28"/>
        </w:rPr>
        <w:t>5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EA3866">
        <w:rPr>
          <w:szCs w:val="28"/>
        </w:rPr>
        <w:t>2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EA3866">
        <w:rPr>
          <w:szCs w:val="28"/>
        </w:rPr>
        <w:t>2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EA3866">
        <w:rPr>
          <w:szCs w:val="28"/>
        </w:rPr>
        <w:t>44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EA3866">
        <w:rPr>
          <w:rFonts w:eastAsia="Calibri"/>
          <w:szCs w:val="28"/>
          <w:lang w:eastAsia="en-US"/>
        </w:rPr>
        <w:t>23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EA3866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EA3866">
        <w:rPr>
          <w:rFonts w:eastAsia="Calibri"/>
          <w:szCs w:val="28"/>
          <w:lang w:eastAsia="en-US"/>
        </w:rPr>
        <w:t>5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EA3866">
        <w:rPr>
          <w:szCs w:val="28"/>
        </w:rPr>
        <w:t>6</w:t>
      </w:r>
      <w:r w:rsidR="003D2E59" w:rsidRPr="00AB22A8">
        <w:rPr>
          <w:szCs w:val="28"/>
        </w:rPr>
        <w:t xml:space="preserve"> год – бюджетные ассигнования 202</w:t>
      </w:r>
      <w:r w:rsidR="00EA3866">
        <w:rPr>
          <w:szCs w:val="28"/>
        </w:rPr>
        <w:t>5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EC2DC5">
        <w:rPr>
          <w:kern w:val="2"/>
          <w:szCs w:val="28"/>
        </w:rPr>
        <w:t>3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EC2DC5">
        <w:rPr>
          <w:kern w:val="2"/>
          <w:szCs w:val="28"/>
        </w:rPr>
        <w:t>3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EC2DC5">
        <w:rPr>
          <w:rFonts w:ascii="Times New Roman" w:hAnsi="Times New Roman"/>
          <w:snapToGrid/>
          <w:sz w:val="28"/>
          <w:szCs w:val="28"/>
        </w:rPr>
        <w:t>4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EC2DC5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EC2DC5">
        <w:rPr>
          <w:rFonts w:ascii="Times New Roman" w:hAnsi="Times New Roman"/>
          <w:snapToGrid/>
          <w:sz w:val="28"/>
          <w:szCs w:val="28"/>
        </w:rPr>
        <w:t>6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EC2DC5">
        <w:rPr>
          <w:rFonts w:ascii="Times New Roman" w:hAnsi="Times New Roman"/>
          <w:snapToGrid/>
          <w:sz w:val="28"/>
          <w:szCs w:val="28"/>
        </w:rPr>
        <w:t>4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</w:t>
      </w:r>
      <w:r w:rsidR="008A7DD4" w:rsidRPr="00614804">
        <w:rPr>
          <w:rFonts w:ascii="Times New Roman" w:hAnsi="Times New Roman"/>
          <w:sz w:val="28"/>
          <w:szCs w:val="28"/>
        </w:rPr>
        <w:lastRenderedPageBreak/>
        <w:t xml:space="preserve">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EC2DC5">
        <w:rPr>
          <w:rFonts w:ascii="Times New Roman" w:hAnsi="Times New Roman"/>
          <w:sz w:val="28"/>
          <w:szCs w:val="28"/>
        </w:rPr>
        <w:t>4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EC2DC5">
        <w:rPr>
          <w:rFonts w:ascii="Times New Roman" w:hAnsi="Times New Roman"/>
          <w:sz w:val="28"/>
          <w:szCs w:val="28"/>
        </w:rPr>
        <w:t>41</w:t>
      </w:r>
      <w:r w:rsidR="00053235">
        <w:rPr>
          <w:rFonts w:ascii="Times New Roman" w:hAnsi="Times New Roman"/>
          <w:sz w:val="28"/>
          <w:szCs w:val="28"/>
        </w:rPr>
        <w:t xml:space="preserve"> 718 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053235">
        <w:rPr>
          <w:rFonts w:ascii="Times New Roman" w:hAnsi="Times New Roman"/>
          <w:sz w:val="28"/>
          <w:szCs w:val="28"/>
        </w:rPr>
        <w:t>2</w:t>
      </w:r>
      <w:r w:rsidR="008A7DD4" w:rsidRPr="00614804">
        <w:rPr>
          <w:rFonts w:ascii="Times New Roman" w:hAnsi="Times New Roman"/>
          <w:sz w:val="28"/>
          <w:szCs w:val="28"/>
        </w:rPr>
        <w:t>0</w:t>
      </w:r>
      <w:r w:rsidR="00053235">
        <w:rPr>
          <w:rFonts w:ascii="Times New Roman" w:hAnsi="Times New Roman"/>
          <w:sz w:val="28"/>
          <w:szCs w:val="28"/>
        </w:rPr>
        <w:t xml:space="preserve"> </w:t>
      </w:r>
      <w:r w:rsidR="008A7DD4" w:rsidRPr="00614804">
        <w:rPr>
          <w:rFonts w:ascii="Times New Roman" w:hAnsi="Times New Roman"/>
          <w:sz w:val="28"/>
          <w:szCs w:val="28"/>
        </w:rPr>
        <w:t>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3866C5">
      <w:r>
        <w:t>в 202</w:t>
      </w:r>
      <w:r w:rsidR="00053235">
        <w:t>5</w:t>
      </w:r>
      <w:r w:rsidR="00C62F90" w:rsidRPr="00C62F90">
        <w:t xml:space="preserve"> </w:t>
      </w:r>
      <w:r w:rsidR="00C62F90" w:rsidRPr="00614804">
        <w:t xml:space="preserve">до </w:t>
      </w:r>
      <w:r w:rsidR="00053235">
        <w:t xml:space="preserve">44 638 </w:t>
      </w:r>
      <w:r w:rsidR="00C62F90" w:rsidRPr="00614804">
        <w:t>руб.</w:t>
      </w:r>
      <w:r w:rsidR="00053235">
        <w:t>5</w:t>
      </w:r>
      <w:r w:rsidR="00C62F90" w:rsidRPr="00614804">
        <w:t>0</w:t>
      </w:r>
      <w:r w:rsidR="00053235">
        <w:t xml:space="preserve"> </w:t>
      </w:r>
      <w:r w:rsidR="00C62F90" w:rsidRPr="00614804">
        <w:t>коп.</w:t>
      </w:r>
      <w:r w:rsidR="00C62F90">
        <w:t xml:space="preserve">,  в </w:t>
      </w:r>
      <w:r>
        <w:t>202</w:t>
      </w:r>
      <w:r w:rsidR="00053235">
        <w:t>6</w:t>
      </w:r>
      <w:r>
        <w:t xml:space="preserve"> году </w:t>
      </w:r>
      <w:r w:rsidRPr="00614804">
        <w:t xml:space="preserve">до </w:t>
      </w:r>
      <w:r w:rsidR="00053235">
        <w:t>47 584</w:t>
      </w:r>
      <w:r w:rsidRPr="00614804">
        <w:t xml:space="preserve"> руб.</w:t>
      </w:r>
      <w:r w:rsidR="00053235">
        <w:t>6</w:t>
      </w:r>
      <w:r w:rsidRPr="00614804">
        <w:t>0</w:t>
      </w:r>
      <w:r w:rsidR="00053235">
        <w:t xml:space="preserve"> </w:t>
      </w:r>
      <w:r w:rsidRPr="00614804">
        <w:t>коп.</w:t>
      </w:r>
      <w:r w:rsidR="00614804" w:rsidRPr="00614804">
        <w:t xml:space="preserve"> (штатной численности</w:t>
      </w:r>
      <w:r w:rsidR="00097748">
        <w:t>,</w:t>
      </w:r>
      <w:r w:rsidR="00097748" w:rsidRPr="00097748">
        <w:t xml:space="preserve"> с учётом  Плана мероприятий по росту доходного потенциала Балко-Грузского сельского поселения,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до 2024 года, утверждённого распоряжением Администрации Балко-Грузского сельского поселения от 06.06.2019 года  № 28 (в редакции № 50 от 07.08.2019)</w:t>
      </w:r>
      <w:r w:rsidR="003866C5">
        <w:t xml:space="preserve"> и от 13.01.2020 № 5 «</w:t>
      </w:r>
      <w:r w:rsidR="003866C5" w:rsidRPr="003866C5">
        <w:t>Об утверждении отчёта об исполнении Плана мероприятий по оптимизации расходов бюджета Балко-Грузского сельского поселения Егорлыкского района и сокращению муниципального долга Балко-Грузского сельского поселения Егорлыкского района до 2024 года»</w:t>
      </w:r>
      <w:r w:rsidR="00614804" w:rsidRPr="00614804">
        <w:t>)</w:t>
      </w:r>
      <w:r w:rsidR="008A7DD4" w:rsidRPr="00614804">
        <w:t xml:space="preserve">  по учреждению</w:t>
      </w:r>
      <w:r w:rsidR="00614804" w:rsidRPr="00097748">
        <w:t>.</w:t>
      </w:r>
      <w:r w:rsidR="005B09DF" w:rsidRPr="00D83B41"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031C45">
        <w:rPr>
          <w:rFonts w:ascii="Times New Roman" w:hAnsi="Times New Roman"/>
          <w:snapToGrid/>
          <w:sz w:val="28"/>
          <w:szCs w:val="28"/>
        </w:rPr>
        <w:t>4,0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4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5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031C45">
        <w:rPr>
          <w:rFonts w:ascii="Times New Roman" w:hAnsi="Times New Roman"/>
          <w:snapToGrid/>
          <w:sz w:val="28"/>
          <w:szCs w:val="28"/>
        </w:rPr>
        <w:t>6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614E9E">
        <w:rPr>
          <w:szCs w:val="28"/>
        </w:rPr>
        <w:t xml:space="preserve">от </w:t>
      </w:r>
      <w:r w:rsidR="00614E9E" w:rsidRPr="00614E9E">
        <w:rPr>
          <w:szCs w:val="28"/>
        </w:rPr>
        <w:t>09</w:t>
      </w:r>
      <w:r w:rsidR="002A2E0D" w:rsidRPr="00614E9E">
        <w:rPr>
          <w:szCs w:val="28"/>
        </w:rPr>
        <w:t xml:space="preserve"> </w:t>
      </w:r>
      <w:r w:rsidR="00614E9E" w:rsidRPr="00614E9E">
        <w:rPr>
          <w:szCs w:val="28"/>
        </w:rPr>
        <w:t>но</w:t>
      </w:r>
      <w:r w:rsidRPr="00614E9E">
        <w:rPr>
          <w:szCs w:val="28"/>
        </w:rPr>
        <w:t>ября 20</w:t>
      </w:r>
      <w:r w:rsidR="00614E9E" w:rsidRPr="00614E9E">
        <w:rPr>
          <w:szCs w:val="28"/>
        </w:rPr>
        <w:t>22</w:t>
      </w:r>
      <w:r w:rsidRPr="00614E9E">
        <w:rPr>
          <w:szCs w:val="28"/>
        </w:rPr>
        <w:t xml:space="preserve"> года № </w:t>
      </w:r>
      <w:r w:rsidR="00614E9E" w:rsidRPr="00614E9E">
        <w:rPr>
          <w:szCs w:val="28"/>
        </w:rPr>
        <w:t>39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031C45">
        <w:rPr>
          <w:color w:val="000000" w:themeColor="text1"/>
          <w:szCs w:val="28"/>
        </w:rPr>
        <w:t>4</w:t>
      </w:r>
      <w:r w:rsidRPr="001B4718">
        <w:rPr>
          <w:color w:val="000000" w:themeColor="text1"/>
          <w:szCs w:val="28"/>
        </w:rPr>
        <w:t xml:space="preserve"> году </w:t>
      </w:r>
      <w:r w:rsidR="00E204EF">
        <w:rPr>
          <w:color w:val="000000" w:themeColor="text1"/>
          <w:szCs w:val="28"/>
        </w:rPr>
        <w:t>14 917,6</w:t>
      </w:r>
      <w:r w:rsidRPr="001B4718">
        <w:rPr>
          <w:color w:val="000000" w:themeColor="text1"/>
          <w:szCs w:val="28"/>
        </w:rPr>
        <w:t xml:space="preserve"> тыс. рублей, в 202</w:t>
      </w:r>
      <w:r w:rsidR="00E204EF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– </w:t>
      </w:r>
      <w:r w:rsidR="00E204EF">
        <w:rPr>
          <w:color w:val="000000" w:themeColor="text1"/>
          <w:szCs w:val="28"/>
        </w:rPr>
        <w:t>14 126,7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E204EF">
        <w:rPr>
          <w:color w:val="000000" w:themeColor="text1"/>
          <w:szCs w:val="28"/>
        </w:rPr>
        <w:t>6</w:t>
      </w:r>
      <w:r w:rsidRPr="001B4718">
        <w:rPr>
          <w:color w:val="000000" w:themeColor="text1"/>
          <w:szCs w:val="28"/>
        </w:rPr>
        <w:t xml:space="preserve"> году – </w:t>
      </w:r>
      <w:r w:rsidR="00E204EF">
        <w:rPr>
          <w:color w:val="000000" w:themeColor="text1"/>
          <w:szCs w:val="28"/>
        </w:rPr>
        <w:t>13385,9</w:t>
      </w:r>
      <w:r w:rsidR="00C62F90">
        <w:rPr>
          <w:color w:val="000000" w:themeColor="text1"/>
          <w:szCs w:val="28"/>
        </w:rPr>
        <w:t xml:space="preserve">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E204EF">
        <w:rPr>
          <w:szCs w:val="28"/>
        </w:rPr>
        <w:t>95,8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E204EF">
        <w:rPr>
          <w:szCs w:val="28"/>
        </w:rPr>
        <w:t>92,4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E204EF">
        <w:rPr>
          <w:szCs w:val="28"/>
        </w:rPr>
        <w:t>89,3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E204EF">
        <w:rPr>
          <w:b/>
        </w:rPr>
        <w:t>4</w:t>
      </w:r>
      <w:r>
        <w:rPr>
          <w:b/>
        </w:rPr>
        <w:t xml:space="preserve"> год и на плановый период 202</w:t>
      </w:r>
      <w:r w:rsidR="00E204EF">
        <w:rPr>
          <w:b/>
        </w:rPr>
        <w:t>5</w:t>
      </w:r>
      <w:r>
        <w:rPr>
          <w:b/>
        </w:rPr>
        <w:t xml:space="preserve"> и 202</w:t>
      </w:r>
      <w:r w:rsidR="00E204EF">
        <w:rPr>
          <w:b/>
        </w:rPr>
        <w:t>6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E204EF">
        <w:rPr>
          <w:szCs w:val="28"/>
        </w:rPr>
        <w:t>4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E204EF">
        <w:rPr>
          <w:szCs w:val="28"/>
        </w:rPr>
        <w:t>15 578,8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E204EF">
        <w:rPr>
          <w:szCs w:val="28"/>
        </w:rPr>
        <w:t>5</w:t>
      </w:r>
      <w:r w:rsidRPr="00302BCC">
        <w:rPr>
          <w:szCs w:val="28"/>
        </w:rPr>
        <w:t xml:space="preserve"> год – </w:t>
      </w:r>
      <w:r w:rsidR="00E204EF">
        <w:rPr>
          <w:szCs w:val="28"/>
        </w:rPr>
        <w:t>15 289,6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E204EF">
        <w:rPr>
          <w:szCs w:val="28"/>
        </w:rPr>
        <w:t>6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14</w:t>
      </w:r>
      <w:r w:rsidR="00E204EF">
        <w:rPr>
          <w:szCs w:val="28"/>
        </w:rPr>
        <w:t> 989,3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E204EF" w:rsidRPr="005103E1" w:rsidRDefault="00E204EF" w:rsidP="00AE2798">
      <w:pPr>
        <w:ind w:firstLine="709"/>
        <w:jc w:val="both"/>
        <w:rPr>
          <w:szCs w:val="28"/>
        </w:rPr>
      </w:pPr>
    </w:p>
    <w:p w:rsidR="00214FF3" w:rsidRPr="0030213E" w:rsidRDefault="00E204EF" w:rsidP="00214F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</w:t>
      </w:r>
      <w:r w:rsidR="00214FF3" w:rsidRPr="0030213E">
        <w:rPr>
          <w:b/>
          <w:sz w:val="32"/>
          <w:szCs w:val="32"/>
        </w:rPr>
        <w:t xml:space="preserve">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="001B4718">
        <w:rPr>
          <w:rFonts w:eastAsia="Calibri"/>
          <w:szCs w:val="28"/>
          <w:lang w:eastAsia="en-US"/>
        </w:rPr>
        <w:t>-202</w:t>
      </w:r>
      <w:r w:rsidR="00E204EF">
        <w:rPr>
          <w:rFonts w:eastAsia="Calibri"/>
          <w:szCs w:val="28"/>
          <w:lang w:eastAsia="en-US"/>
        </w:rPr>
        <w:t>6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E204EF">
        <w:rPr>
          <w:rFonts w:eastAsia="Calibri"/>
          <w:szCs w:val="28"/>
          <w:lang w:eastAsia="en-US"/>
        </w:rPr>
        <w:t>8678,9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E204EF">
        <w:rPr>
          <w:rFonts w:eastAsia="Calibri"/>
          <w:szCs w:val="28"/>
          <w:lang w:eastAsia="en-US"/>
        </w:rPr>
        <w:t>9355,0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E204EF">
        <w:rPr>
          <w:rFonts w:eastAsia="Calibri"/>
          <w:szCs w:val="28"/>
          <w:lang w:eastAsia="en-US"/>
        </w:rPr>
        <w:t>5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E204EF">
        <w:rPr>
          <w:rFonts w:eastAsia="Calibri"/>
          <w:szCs w:val="28"/>
          <w:lang w:eastAsia="en-US"/>
        </w:rPr>
        <w:t>10436,7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lastRenderedPageBreak/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E204EF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E204E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E204E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E204EF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214FF3" w:rsidRPr="00D147C0" w:rsidRDefault="00E16215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7398,9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8678,9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9355,0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E204EF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10436,7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6742,1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8197,1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8357,9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8671,4</w:t>
            </w:r>
          </w:p>
        </w:tc>
      </w:tr>
      <w:tr w:rsidR="00214FF3" w:rsidRPr="00AB0C49" w:rsidTr="00E16215">
        <w:trPr>
          <w:cantSplit/>
          <w:trHeight w:val="909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="00E16215" w:rsidRPr="007E7FB9">
              <w:rPr>
                <w:bCs/>
                <w:color w:val="000000"/>
                <w:sz w:val="22"/>
                <w:szCs w:val="22"/>
              </w:rPr>
              <w:t xml:space="preserve"> 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  <w:r w:rsidR="00D460A8">
              <w:rPr>
                <w:sz w:val="22"/>
                <w:szCs w:val="22"/>
              </w:rPr>
              <w:t>,1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  <w:r w:rsidR="00D460A8">
              <w:rPr>
                <w:sz w:val="22"/>
                <w:szCs w:val="22"/>
              </w:rPr>
              <w:t>,1</w:t>
            </w:r>
          </w:p>
        </w:tc>
      </w:tr>
      <w:tr w:rsidR="00E16215" w:rsidRPr="00AB0C49" w:rsidTr="00EA566F">
        <w:trPr>
          <w:cantSplit/>
          <w:trHeight w:val="339"/>
        </w:trPr>
        <w:tc>
          <w:tcPr>
            <w:tcW w:w="1823" w:type="pct"/>
            <w:vAlign w:val="center"/>
          </w:tcPr>
          <w:p w:rsidR="00E16215" w:rsidRPr="007E7FB9" w:rsidRDefault="00E16215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16215">
              <w:rPr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021" w:type="pct"/>
            <w:noWrap/>
            <w:vAlign w:val="center"/>
          </w:tcPr>
          <w:p w:rsidR="00E16215" w:rsidRDefault="00E16215" w:rsidP="00E162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26" w:type="pct"/>
            <w:noWrap/>
            <w:vAlign w:val="center"/>
          </w:tcPr>
          <w:p w:rsidR="00E16215" w:rsidRDefault="00E16215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E16215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47" w:type="pct"/>
            <w:noWrap/>
            <w:vAlign w:val="center"/>
          </w:tcPr>
          <w:p w:rsidR="00E16215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381,8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E16215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374,2</w:t>
            </w:r>
          </w:p>
        </w:tc>
        <w:tc>
          <w:tcPr>
            <w:tcW w:w="726" w:type="pct"/>
            <w:noWrap/>
            <w:vAlign w:val="center"/>
          </w:tcPr>
          <w:p w:rsidR="00D460A8" w:rsidRDefault="00E16215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284,8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E162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E16215">
              <w:rPr>
                <w:sz w:val="22"/>
                <w:szCs w:val="22"/>
              </w:rPr>
              <w:t>426,1</w:t>
            </w:r>
          </w:p>
        </w:tc>
        <w:tc>
          <w:tcPr>
            <w:tcW w:w="747" w:type="pct"/>
            <w:noWrap/>
            <w:vAlign w:val="center"/>
          </w:tcPr>
          <w:p w:rsidR="00D460A8" w:rsidRDefault="00E16215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429,2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186,5</w:t>
            </w:r>
          </w:p>
        </w:tc>
        <w:tc>
          <w:tcPr>
            <w:tcW w:w="726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682" w:type="pct"/>
            <w:noWrap/>
            <w:vAlign w:val="center"/>
          </w:tcPr>
          <w:p w:rsidR="00D460A8" w:rsidRDefault="00E16215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446,9</w:t>
            </w:r>
          </w:p>
        </w:tc>
        <w:tc>
          <w:tcPr>
            <w:tcW w:w="747" w:type="pct"/>
            <w:noWrap/>
            <w:vAlign w:val="center"/>
          </w:tcPr>
          <w:p w:rsidR="00D460A8" w:rsidRDefault="00E16215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830,2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>местного самоуправления: медицинские профосмотры работников, в т.ч. предрейсовый медосмотр водителя,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</w:t>
      </w:r>
      <w:r w:rsidR="008656D6">
        <w:rPr>
          <w:spacing w:val="-1"/>
        </w:rPr>
        <w:t xml:space="preserve"> Интернет,</w:t>
      </w:r>
      <w:r>
        <w:rPr>
          <w:spacing w:val="-1"/>
        </w:rPr>
        <w:t xml:space="preserve"> ГСМ, диагностика, ремонт и запчасти на служебный автомобиль и его страхование, программное обеспечение и средства антивирусной защиты для них, </w:t>
      </w:r>
      <w:r w:rsidR="003E4E4B">
        <w:rPr>
          <w:spacing w:val="-1"/>
        </w:rPr>
        <w:t>заправка картриджей, расходные материалы и запчасти с ПК и их ремонт, ремонт принтеров, флеш-носители и рутокины</w:t>
      </w:r>
      <w:r>
        <w:rPr>
          <w:spacing w:val="-1"/>
        </w:rPr>
        <w:t>,</w:t>
      </w:r>
      <w:r w:rsidR="008656D6">
        <w:rPr>
          <w:spacing w:val="-1"/>
        </w:rPr>
        <w:t xml:space="preserve"> обслуживание ЛВС,</w:t>
      </w:r>
      <w:r>
        <w:rPr>
          <w:spacing w:val="-1"/>
        </w:rPr>
        <w:t xml:space="preserve"> канцелярские и хозяйственные товары, бумага, оргтехника и её  содержание, приобретение имущества,</w:t>
      </w:r>
      <w:r w:rsidR="003D1049">
        <w:rPr>
          <w:spacing w:val="-1"/>
        </w:rPr>
        <w:t xml:space="preserve"> полномочия по составлению протоколов, диспансеризация сотрудников,</w:t>
      </w:r>
      <w:r>
        <w:rPr>
          <w:spacing w:val="-1"/>
        </w:rPr>
        <w:t xml:space="preserve"> аренда здания и содержание имущества, антикоррупционные мероприятия по содержанию официального сайта местной администрации, </w:t>
      </w:r>
      <w:r>
        <w:rPr>
          <w:spacing w:val="-1"/>
        </w:rPr>
        <w:lastRenderedPageBreak/>
        <w:t>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</w:t>
      </w:r>
      <w:r w:rsidRPr="003D1049">
        <w:rPr>
          <w:spacing w:val="-1"/>
        </w:rPr>
        <w:t>в Ассоциацию Совета муниципальных образований,</w:t>
      </w:r>
      <w:r w:rsidRPr="003D1049">
        <w:rPr>
          <w:color w:val="000000"/>
        </w:rPr>
        <w:t xml:space="preserve"> </w:t>
      </w:r>
      <w:r w:rsidRPr="003D1049">
        <w:rPr>
          <w:szCs w:val="28"/>
        </w:rPr>
        <w:t>транспортный налог</w:t>
      </w:r>
      <w:r w:rsidRPr="003D1049">
        <w:rPr>
          <w:spacing w:val="-1"/>
        </w:rPr>
        <w:t>,  на создание резервного фонда</w:t>
      </w:r>
      <w:r w:rsidR="00EC05CE" w:rsidRPr="003D1049">
        <w:rPr>
          <w:spacing w:val="-1"/>
        </w:rPr>
        <w:t>, проведение выборов и референдумов</w:t>
      </w:r>
      <w:r w:rsidRPr="003D1049"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3D1049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год в сумме </w:t>
      </w:r>
      <w:r w:rsidR="003D1049">
        <w:rPr>
          <w:rFonts w:eastAsia="Calibri"/>
          <w:szCs w:val="28"/>
          <w:lang w:eastAsia="en-US"/>
        </w:rPr>
        <w:t>317,3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3D1049">
        <w:rPr>
          <w:rFonts w:eastAsia="Calibri"/>
          <w:szCs w:val="28"/>
          <w:lang w:eastAsia="en-US"/>
        </w:rPr>
        <w:t>5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3D1049">
        <w:rPr>
          <w:rFonts w:eastAsia="Calibri"/>
          <w:szCs w:val="28"/>
          <w:lang w:eastAsia="en-US"/>
        </w:rPr>
        <w:t>328,2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3D1049">
        <w:rPr>
          <w:rFonts w:eastAsia="Calibri"/>
          <w:szCs w:val="28"/>
          <w:lang w:eastAsia="en-US"/>
        </w:rPr>
        <w:t>6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7F681B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– </w:t>
      </w:r>
      <w:r w:rsidR="007F681B">
        <w:rPr>
          <w:rFonts w:eastAsia="Calibri"/>
          <w:szCs w:val="28"/>
          <w:lang w:eastAsia="en-US"/>
        </w:rPr>
        <w:t>46,5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7F681B">
        <w:rPr>
          <w:rFonts w:eastAsia="Calibri"/>
          <w:szCs w:val="28"/>
          <w:lang w:eastAsia="en-US"/>
        </w:rPr>
        <w:t>4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7F681B">
        <w:rPr>
          <w:rFonts w:eastAsia="Calibri"/>
          <w:szCs w:val="28"/>
          <w:lang w:eastAsia="en-US"/>
        </w:rPr>
        <w:t>25,0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F681B">
        <w:rPr>
          <w:rFonts w:eastAsia="Calibri"/>
          <w:szCs w:val="28"/>
          <w:lang w:eastAsia="en-US"/>
        </w:rPr>
        <w:t>0,0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F681B">
        <w:rPr>
          <w:rFonts w:eastAsia="Calibri"/>
          <w:szCs w:val="28"/>
          <w:lang w:eastAsia="en-US"/>
        </w:rPr>
        <w:t>6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годам: 202</w:t>
      </w:r>
      <w:r w:rsidR="00607021">
        <w:rPr>
          <w:rFonts w:eastAsia="Calibri"/>
          <w:szCs w:val="28"/>
          <w:lang w:eastAsia="en-US"/>
        </w:rPr>
        <w:t>4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1733,6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607021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1507,5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607021">
        <w:rPr>
          <w:rFonts w:eastAsia="Calibri"/>
          <w:szCs w:val="28"/>
          <w:lang w:eastAsia="en-US"/>
        </w:rPr>
        <w:t>6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607021">
        <w:rPr>
          <w:rFonts w:eastAsia="Calibri"/>
          <w:szCs w:val="28"/>
          <w:lang w:eastAsia="en-US"/>
        </w:rPr>
        <w:t>96,2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lastRenderedPageBreak/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607021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607021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607021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607021">
              <w:rPr>
                <w:b/>
                <w:sz w:val="20"/>
              </w:rPr>
              <w:t>6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1733,6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1507,5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607021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96,2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607021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0702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607021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29, 5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607021">
              <w:rPr>
                <w:sz w:val="22"/>
                <w:szCs w:val="22"/>
              </w:rPr>
              <w:t>706,2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6070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</w:t>
            </w:r>
            <w:r w:rsidR="00607021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,</w:t>
            </w:r>
            <w:r w:rsidR="00607021">
              <w:rPr>
                <w:sz w:val="22"/>
                <w:szCs w:val="22"/>
              </w:rPr>
              <w:t>1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607021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 на определённое направление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включаемое только лишь в одну программу,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2707D1" w:rsidRDefault="002707D1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организации газоснабжения в границах населённых пунктов;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</w:t>
      </w:r>
      <w:r w:rsidR="00A86442">
        <w:rPr>
          <w:szCs w:val="28"/>
        </w:rPr>
        <w:t>утилизация трупов животных,</w:t>
      </w:r>
      <w:r>
        <w:rPr>
          <w:szCs w:val="28"/>
        </w:rPr>
        <w:t xml:space="preserve">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t>содержание мест захоронения, включая элементы ограждений разног</w:t>
      </w:r>
      <w:r w:rsidR="009E35B9">
        <w:t>о рода, обелисков и памятников</w:t>
      </w:r>
      <w:r>
        <w:t xml:space="preserve"> (в т.ч. содержание, установка или замена ограждений,</w:t>
      </w:r>
      <w:r w:rsidR="009E35B9">
        <w:t xml:space="preserve"> обваловка территории кладбищ,</w:t>
      </w:r>
      <w:r>
        <w:t xml:space="preserve"> кошение сорной растительности на их территории, разработка схем и пр. организационные работы по похоронному делу)</w:t>
      </w:r>
      <w:r w:rsidR="009E35B9">
        <w:t>;</w:t>
      </w:r>
    </w:p>
    <w:p w:rsidR="00F2186E" w:rsidRDefault="00FE520C" w:rsidP="00FE520C">
      <w:pPr>
        <w:ind w:firstLine="709"/>
        <w:jc w:val="both"/>
      </w:pPr>
      <w:r>
        <w:t>-</w:t>
      </w:r>
      <w:r w:rsidR="0029376F">
        <w:t xml:space="preserve"> </w:t>
      </w:r>
      <w:r w:rsidR="00F2186E">
        <w:rPr>
          <w:szCs w:val="28"/>
        </w:rPr>
        <w:t>обустройство детских площадок</w:t>
      </w:r>
      <w:r w:rsidR="00F2186E">
        <w:t>,</w:t>
      </w:r>
      <w:r w:rsidR="00F2186E" w:rsidRPr="005C1F8A">
        <w:t xml:space="preserve"> </w:t>
      </w:r>
      <w:r w:rsidR="00F2186E">
        <w:t>(содержание их в актуальном со</w:t>
      </w:r>
      <w:r w:rsidR="000D2DED">
        <w:t>стоя</w:t>
      </w:r>
      <w:r w:rsidR="00F2186E">
        <w:t>нии, в т.ч. косметические работы по эстетическому содержанию их вида, обслуживание и поддержание</w:t>
      </w:r>
      <w:r w:rsidR="00F2186E" w:rsidRPr="005C1F8A">
        <w:rPr>
          <w:szCs w:val="28"/>
        </w:rPr>
        <w:t xml:space="preserve"> </w:t>
      </w:r>
      <w:r w:rsidR="00F2186E">
        <w:rPr>
          <w:szCs w:val="28"/>
        </w:rPr>
        <w:t xml:space="preserve">рабочих технических характеристик детских </w:t>
      </w:r>
      <w:r w:rsidR="00F2186E">
        <w:rPr>
          <w:szCs w:val="28"/>
        </w:rPr>
        <w:lastRenderedPageBreak/>
        <w:t>площадок, текущий и капитальный ремонт детских площадок, приобретение и установка уличного детского оборудования.</w:t>
      </w:r>
      <w:r w:rsidR="00F2186E">
        <w:t>)</w:t>
      </w:r>
      <w:r w:rsidR="004D0E09"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4D0E09" w:rsidRDefault="00C61530" w:rsidP="00FE520C">
      <w:pPr>
        <w:ind w:firstLine="709"/>
        <w:jc w:val="both"/>
        <w:rPr>
          <w:szCs w:val="28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>
        <w:t>)</w:t>
      </w:r>
      <w:r w:rsidR="003B0F09">
        <w:t>;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zCs w:val="28"/>
        </w:rPr>
        <w:t>соде</w:t>
      </w:r>
      <w:r w:rsidR="00710D09">
        <w:rPr>
          <w:szCs w:val="28"/>
        </w:rPr>
        <w:t>ржание сетей уличного освещения</w:t>
      </w:r>
      <w:r w:rsidR="003B0F09">
        <w:rPr>
          <w:szCs w:val="28"/>
        </w:rPr>
        <w:t xml:space="preserve"> (замена приборов учёта, установка и замена энергоэффективных ламп)</w:t>
      </w: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>-202</w:t>
      </w:r>
      <w:r w:rsidR="00A86442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A86442">
        <w:rPr>
          <w:rFonts w:eastAsia="Calibri"/>
          <w:szCs w:val="28"/>
          <w:lang w:eastAsia="en-US"/>
        </w:rPr>
        <w:t>9</w:t>
      </w:r>
      <w:r>
        <w:rPr>
          <w:rFonts w:eastAsia="Calibri"/>
          <w:szCs w:val="28"/>
          <w:lang w:eastAsia="en-US"/>
        </w:rPr>
        <w:t>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A86442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A86442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A86442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5</w:t>
      </w:r>
      <w:r w:rsidR="002A2DBC">
        <w:rPr>
          <w:rFonts w:eastAsia="Calibri"/>
          <w:szCs w:val="28"/>
          <w:lang w:eastAsia="en-US"/>
        </w:rPr>
        <w:t>-202</w:t>
      </w:r>
      <w:r w:rsidR="00EF6CCC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4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EF6CCC">
        <w:rPr>
          <w:rFonts w:eastAsia="Calibri"/>
          <w:szCs w:val="28"/>
          <w:lang w:eastAsia="en-US"/>
        </w:rPr>
        <w:t>4661,5</w:t>
      </w:r>
      <w:r w:rsidR="000D2DE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EF6CCC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г- </w:t>
      </w:r>
      <w:r w:rsidR="00EF6CCC">
        <w:rPr>
          <w:rFonts w:eastAsia="Calibri"/>
          <w:szCs w:val="28"/>
          <w:lang w:eastAsia="en-US"/>
        </w:rPr>
        <w:t>3908,9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EF6CCC">
        <w:rPr>
          <w:rFonts w:eastAsia="Calibri"/>
          <w:szCs w:val="28"/>
          <w:lang w:eastAsia="en-US"/>
        </w:rPr>
        <w:t>6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EF6CCC">
        <w:rPr>
          <w:rFonts w:eastAsia="Calibri"/>
          <w:szCs w:val="28"/>
          <w:lang w:eastAsia="en-US"/>
        </w:rPr>
        <w:t>4266,4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EF6CCC">
        <w:rPr>
          <w:spacing w:val="-1"/>
        </w:rPr>
        <w:t>4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EF6CCC">
        <w:rPr>
          <w:spacing w:val="-1"/>
        </w:rPr>
        <w:t>5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EF6CCC">
        <w:rPr>
          <w:spacing w:val="-1"/>
        </w:rPr>
        <w:t>6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B92F31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 xml:space="preserve"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</w:t>
      </w:r>
      <w:r w:rsidR="009C7707">
        <w:rPr>
          <w:rFonts w:ascii="Times New Roman" w:hAnsi="Times New Roman"/>
          <w:sz w:val="28"/>
          <w:szCs w:val="28"/>
        </w:rPr>
        <w:lastRenderedPageBreak/>
        <w:t>учреждении, обеспечение качественными коммунальными услугами, подготовку к осенне-зимнему периоду, проведение спортивных мероприятий</w:t>
      </w:r>
      <w:r w:rsidR="00EF6CCC">
        <w:rPr>
          <w:rFonts w:ascii="Times New Roman" w:hAnsi="Times New Roman"/>
          <w:sz w:val="28"/>
          <w:szCs w:val="28"/>
        </w:rPr>
        <w:t xml:space="preserve"> </w:t>
      </w:r>
      <w:r w:rsidR="00EF6CCC" w:rsidRPr="00EF6CCC">
        <w:rPr>
          <w:rFonts w:ascii="Times New Roman" w:hAnsi="Times New Roman"/>
          <w:sz w:val="28"/>
          <w:szCs w:val="28"/>
        </w:rPr>
        <w:t>-  мероприятия по физическому воспитанию и физической культуре, развитию массового и школьного спорта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9E35B9" w:rsidRDefault="00B92F31" w:rsidP="009E35B9">
      <w:pPr>
        <w:ind w:firstLine="709"/>
        <w:jc w:val="both"/>
      </w:pPr>
      <w:r>
        <w:rPr>
          <w:rFonts w:eastAsia="Calibri"/>
          <w:szCs w:val="28"/>
          <w:lang w:eastAsia="en-US"/>
        </w:rPr>
        <w:t>-</w:t>
      </w:r>
      <w:r w:rsidR="009E35B9" w:rsidRPr="009E35B9">
        <w:t xml:space="preserve"> </w:t>
      </w:r>
      <w:r>
        <w:t>на содержание и ремонт</w:t>
      </w:r>
      <w:r w:rsidR="009E35B9">
        <w:t xml:space="preserve">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</w:t>
      </w:r>
      <w:r w:rsidR="002D4B71">
        <w:t>тории, ремонт памятников и стел</w:t>
      </w:r>
      <w:r w:rsidR="00EF6CCC">
        <w:t>.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 w:rsidR="00DF5519">
        <w:rPr>
          <w:rFonts w:eastAsia="Calibri"/>
          <w:szCs w:val="28"/>
          <w:lang w:eastAsia="en-US"/>
        </w:rPr>
        <w:t>-202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DE5DB7">
        <w:rPr>
          <w:rFonts w:eastAsia="Calibri"/>
          <w:szCs w:val="28"/>
          <w:lang w:eastAsia="en-US"/>
        </w:rPr>
        <w:t>95,0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190,0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E0540D" w:rsidRPr="00F1602B" w:rsidRDefault="00E0540D" w:rsidP="00E0540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</w:t>
      </w:r>
      <w:r w:rsidRPr="00E0540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F1602B">
        <w:rPr>
          <w:rFonts w:ascii="Times New Roman" w:hAnsi="Times New Roman"/>
          <w:sz w:val="28"/>
          <w:szCs w:val="28"/>
          <w:lang w:eastAsia="en-US"/>
        </w:rPr>
        <w:t>»</w:t>
      </w:r>
    </w:p>
    <w:p w:rsidR="00E0540D" w:rsidRPr="00F1602B" w:rsidRDefault="00E0540D" w:rsidP="00E0540D">
      <w:pPr>
        <w:ind w:firstLine="709"/>
        <w:jc w:val="both"/>
        <w:rPr>
          <w:szCs w:val="28"/>
        </w:rPr>
      </w:pPr>
    </w:p>
    <w:p w:rsidR="00E0540D" w:rsidRPr="001D480A" w:rsidRDefault="00E0540D" w:rsidP="00E0540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2D4B71" w:rsidRPr="001D480A">
        <w:rPr>
          <w:rFonts w:eastAsia="Calibri"/>
          <w:szCs w:val="28"/>
          <w:lang w:eastAsia="en-US"/>
        </w:rPr>
        <w:t>20</w:t>
      </w:r>
      <w:r w:rsidR="002D4B71"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="002D4B71" w:rsidRPr="001D480A">
        <w:rPr>
          <w:rFonts w:eastAsia="Calibri"/>
          <w:szCs w:val="28"/>
          <w:lang w:eastAsia="en-US"/>
        </w:rPr>
        <w:t>-20</w:t>
      </w:r>
      <w:r w:rsidR="002D4B71"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 w:rsidR="002D4B71">
        <w:rPr>
          <w:rFonts w:eastAsia="Calibri"/>
          <w:szCs w:val="28"/>
          <w:lang w:eastAsia="en-US"/>
        </w:rPr>
        <w:t>-202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годы по разделу «</w:t>
      </w:r>
      <w:r>
        <w:rPr>
          <w:rFonts w:eastAsia="Calibri"/>
          <w:szCs w:val="28"/>
          <w:lang w:eastAsia="en-US"/>
        </w:rPr>
        <w:t>Физическая культура и спорт</w:t>
      </w:r>
      <w:r w:rsidRPr="001D480A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и подразделу «Массовый спорт»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4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DE5DB7">
        <w:rPr>
          <w:rFonts w:eastAsia="Calibri"/>
          <w:szCs w:val="28"/>
          <w:lang w:eastAsia="en-US"/>
        </w:rPr>
        <w:t>12</w:t>
      </w:r>
      <w:r w:rsidR="002D4B71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DE5DB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0</w:t>
      </w:r>
      <w:r w:rsidR="002D4B71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DE5DB7">
        <w:rPr>
          <w:rFonts w:eastAsia="Calibri"/>
          <w:szCs w:val="28"/>
          <w:lang w:eastAsia="en-US"/>
        </w:rPr>
        <w:t>6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DE5DB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E0540D" w:rsidRDefault="00E0540D" w:rsidP="00E0540D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E0540D" w:rsidRDefault="00E0540D" w:rsidP="00E0540D">
      <w:pPr>
        <w:pStyle w:val="ConsPlusCell"/>
        <w:jc w:val="both"/>
        <w:rPr>
          <w:kern w:val="2"/>
        </w:rPr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>
        <w:rPr>
          <w:kern w:val="2"/>
        </w:rPr>
        <w:t xml:space="preserve">развитие физической культуры и </w:t>
      </w:r>
      <w:r w:rsidR="002D4B71">
        <w:rPr>
          <w:kern w:val="2"/>
        </w:rPr>
        <w:t xml:space="preserve">массового </w:t>
      </w:r>
      <w:r>
        <w:rPr>
          <w:kern w:val="2"/>
        </w:rPr>
        <w:t>спорта в Балко-Грузском сельском поселении:</w:t>
      </w:r>
    </w:p>
    <w:p w:rsidR="00E0540D" w:rsidRDefault="00E0540D" w:rsidP="003257C8">
      <w:pPr>
        <w:pStyle w:val="ConsPlusCell"/>
        <w:jc w:val="both"/>
      </w:pPr>
      <w:r>
        <w:rPr>
          <w:kern w:val="2"/>
        </w:rPr>
        <w:t xml:space="preserve">           -</w:t>
      </w:r>
      <w:r w:rsidRPr="001918A7">
        <w:t xml:space="preserve">  </w:t>
      </w:r>
      <w:r w:rsidR="00B977BB">
        <w:t>м</w:t>
      </w:r>
      <w:r w:rsidR="00B977BB" w:rsidRPr="00B977BB">
        <w:t xml:space="preserve">ероприятие по подготовке и проведению официальных физкультурно-оздоровительных </w:t>
      </w:r>
      <w:r w:rsidR="00B977BB">
        <w:t>и</w:t>
      </w:r>
      <w:r w:rsidR="00B977BB" w:rsidRPr="00B977BB">
        <w:t xml:space="preserve"> спортивных мероприятий</w:t>
      </w:r>
      <w:r w:rsidR="00DE5DB7">
        <w:t>.</w:t>
      </w:r>
      <w:r w:rsidR="00A766E1">
        <w:t>.</w:t>
      </w:r>
    </w:p>
    <w:p w:rsidR="003257C8" w:rsidRDefault="003257C8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t xml:space="preserve">В 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-202</w:t>
      </w:r>
      <w:r w:rsidR="00DE5DB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</w:tcPr>
          <w:p w:rsidR="00F4537D" w:rsidRPr="001707FB" w:rsidRDefault="00F4537D" w:rsidP="00DE5DB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DE5D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сельского поселения Егорлыкского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DE5DB7">
        <w:rPr>
          <w:rFonts w:ascii="Times New Roman" w:hAnsi="Times New Roman" w:cs="Times New Roman"/>
          <w:sz w:val="28"/>
        </w:rPr>
        <w:t>4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</w:t>
      </w:r>
      <w:r w:rsidR="00DE5DB7">
        <w:rPr>
          <w:rFonts w:ascii="Times New Roman" w:hAnsi="Times New Roman" w:cs="Times New Roman"/>
          <w:sz w:val="28"/>
        </w:rPr>
        <w:t>5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DE5DB7">
        <w:rPr>
          <w:rFonts w:ascii="Times New Roman" w:hAnsi="Times New Roman" w:cs="Times New Roman"/>
          <w:sz w:val="28"/>
        </w:rPr>
        <w:t>6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DE5DB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DE5DB7">
        <w:rPr>
          <w:rFonts w:ascii="Times New Roman" w:hAnsi="Times New Roman" w:cs="Times New Roman"/>
          <w:sz w:val="28"/>
          <w:szCs w:val="28"/>
        </w:rPr>
        <w:t>4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DE5DB7">
        <w:rPr>
          <w:szCs w:val="28"/>
        </w:rPr>
        <w:t>5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DE5DB7">
        <w:rPr>
          <w:szCs w:val="28"/>
        </w:rPr>
        <w:t>6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DE5DB7">
        <w:rPr>
          <w:rFonts w:ascii="Times New Roman" w:hAnsi="Times New Roman" w:cs="Times New Roman"/>
          <w:sz w:val="28"/>
          <w:szCs w:val="28"/>
        </w:rPr>
        <w:t>5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DE5D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A4" w:rsidRDefault="00C661A4">
      <w:r>
        <w:separator/>
      </w:r>
    </w:p>
  </w:endnote>
  <w:endnote w:type="continuationSeparator" w:id="0">
    <w:p w:rsidR="00C661A4" w:rsidRDefault="00C6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B7" w:rsidRDefault="004323D8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E5DB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5DB7" w:rsidRDefault="00DE5DB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B7" w:rsidRDefault="004323D8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E5DB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026C">
      <w:rPr>
        <w:rStyle w:val="a9"/>
        <w:noProof/>
      </w:rPr>
      <w:t>3</w:t>
    </w:r>
    <w:r>
      <w:rPr>
        <w:rStyle w:val="a9"/>
      </w:rPr>
      <w:fldChar w:fldCharType="end"/>
    </w:r>
  </w:p>
  <w:p w:rsidR="00DE5DB7" w:rsidRDefault="00DE5DB7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A4" w:rsidRDefault="00C661A4">
      <w:r>
        <w:separator/>
      </w:r>
    </w:p>
  </w:footnote>
  <w:footnote w:type="continuationSeparator" w:id="0">
    <w:p w:rsidR="00C661A4" w:rsidRDefault="00C66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03AC"/>
    <w:rsid w:val="000229F6"/>
    <w:rsid w:val="00025FF0"/>
    <w:rsid w:val="00031C45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706F"/>
    <w:rsid w:val="00097748"/>
    <w:rsid w:val="000C70B7"/>
    <w:rsid w:val="000D05CD"/>
    <w:rsid w:val="000D2553"/>
    <w:rsid w:val="000D2DED"/>
    <w:rsid w:val="000E60F1"/>
    <w:rsid w:val="000F652E"/>
    <w:rsid w:val="00102BB4"/>
    <w:rsid w:val="001112FC"/>
    <w:rsid w:val="00116434"/>
    <w:rsid w:val="00121B2B"/>
    <w:rsid w:val="00130D4B"/>
    <w:rsid w:val="00131E2E"/>
    <w:rsid w:val="00133192"/>
    <w:rsid w:val="0014728B"/>
    <w:rsid w:val="00167039"/>
    <w:rsid w:val="00172AF7"/>
    <w:rsid w:val="00185C49"/>
    <w:rsid w:val="00193EA4"/>
    <w:rsid w:val="00196930"/>
    <w:rsid w:val="001B4718"/>
    <w:rsid w:val="001C0C04"/>
    <w:rsid w:val="001D6467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1778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257C8"/>
    <w:rsid w:val="003420FA"/>
    <w:rsid w:val="003471C8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E4E4B"/>
    <w:rsid w:val="003E60EA"/>
    <w:rsid w:val="003F2A2A"/>
    <w:rsid w:val="003F3BA8"/>
    <w:rsid w:val="003F61E3"/>
    <w:rsid w:val="00410B4A"/>
    <w:rsid w:val="0041306A"/>
    <w:rsid w:val="0042217C"/>
    <w:rsid w:val="004310A1"/>
    <w:rsid w:val="0043141E"/>
    <w:rsid w:val="004323D8"/>
    <w:rsid w:val="00437C1F"/>
    <w:rsid w:val="0044078C"/>
    <w:rsid w:val="00440F9A"/>
    <w:rsid w:val="00441301"/>
    <w:rsid w:val="0045648E"/>
    <w:rsid w:val="00464727"/>
    <w:rsid w:val="00473DDE"/>
    <w:rsid w:val="00474C8A"/>
    <w:rsid w:val="00477623"/>
    <w:rsid w:val="0048026C"/>
    <w:rsid w:val="00482A2E"/>
    <w:rsid w:val="00487762"/>
    <w:rsid w:val="00487CB9"/>
    <w:rsid w:val="004A4BE0"/>
    <w:rsid w:val="004D0E09"/>
    <w:rsid w:val="004E0639"/>
    <w:rsid w:val="004E7377"/>
    <w:rsid w:val="004F00A1"/>
    <w:rsid w:val="004F5F6D"/>
    <w:rsid w:val="00514E88"/>
    <w:rsid w:val="00521050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7649E"/>
    <w:rsid w:val="006825A6"/>
    <w:rsid w:val="006826E6"/>
    <w:rsid w:val="006B0A4F"/>
    <w:rsid w:val="006B1AC1"/>
    <w:rsid w:val="006B65C0"/>
    <w:rsid w:val="006C6953"/>
    <w:rsid w:val="006C7B4D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8558D"/>
    <w:rsid w:val="0079640F"/>
    <w:rsid w:val="007A1E23"/>
    <w:rsid w:val="007B0EE4"/>
    <w:rsid w:val="007B6571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4D98"/>
    <w:rsid w:val="0085156C"/>
    <w:rsid w:val="008576C8"/>
    <w:rsid w:val="008656D6"/>
    <w:rsid w:val="00887FEB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2EB1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E35B9"/>
    <w:rsid w:val="009F2F84"/>
    <w:rsid w:val="009F4507"/>
    <w:rsid w:val="009F6F23"/>
    <w:rsid w:val="00A0441E"/>
    <w:rsid w:val="00A1428B"/>
    <w:rsid w:val="00A1732B"/>
    <w:rsid w:val="00A30BE9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43B68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654E"/>
    <w:rsid w:val="00C30488"/>
    <w:rsid w:val="00C3463F"/>
    <w:rsid w:val="00C54738"/>
    <w:rsid w:val="00C54915"/>
    <w:rsid w:val="00C56C3D"/>
    <w:rsid w:val="00C61530"/>
    <w:rsid w:val="00C62F90"/>
    <w:rsid w:val="00C6465E"/>
    <w:rsid w:val="00C661A4"/>
    <w:rsid w:val="00C7567E"/>
    <w:rsid w:val="00C80DF9"/>
    <w:rsid w:val="00C970AD"/>
    <w:rsid w:val="00C974C2"/>
    <w:rsid w:val="00CA0722"/>
    <w:rsid w:val="00CA2730"/>
    <w:rsid w:val="00CB1D66"/>
    <w:rsid w:val="00CB4F26"/>
    <w:rsid w:val="00CD0DEB"/>
    <w:rsid w:val="00CD3A81"/>
    <w:rsid w:val="00CD61DA"/>
    <w:rsid w:val="00CF524F"/>
    <w:rsid w:val="00D13C28"/>
    <w:rsid w:val="00D30ACA"/>
    <w:rsid w:val="00D31755"/>
    <w:rsid w:val="00D37741"/>
    <w:rsid w:val="00D460A8"/>
    <w:rsid w:val="00D539F1"/>
    <w:rsid w:val="00D5627B"/>
    <w:rsid w:val="00D57229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B2D57"/>
    <w:rsid w:val="00DB4D5B"/>
    <w:rsid w:val="00DC0AF5"/>
    <w:rsid w:val="00DC1681"/>
    <w:rsid w:val="00DE172F"/>
    <w:rsid w:val="00DE5DB7"/>
    <w:rsid w:val="00DF1FDA"/>
    <w:rsid w:val="00DF5519"/>
    <w:rsid w:val="00E00656"/>
    <w:rsid w:val="00E01CF6"/>
    <w:rsid w:val="00E0288B"/>
    <w:rsid w:val="00E0540D"/>
    <w:rsid w:val="00E16215"/>
    <w:rsid w:val="00E204EF"/>
    <w:rsid w:val="00E23612"/>
    <w:rsid w:val="00E42032"/>
    <w:rsid w:val="00E53270"/>
    <w:rsid w:val="00E5412B"/>
    <w:rsid w:val="00E56563"/>
    <w:rsid w:val="00E57E21"/>
    <w:rsid w:val="00E62D76"/>
    <w:rsid w:val="00E651C8"/>
    <w:rsid w:val="00E71B8D"/>
    <w:rsid w:val="00E81BE0"/>
    <w:rsid w:val="00E85BEA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11476"/>
    <w:rsid w:val="00F1544D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D24D3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825B4-2569-455F-BAB7-C985ACB7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1</Pages>
  <Words>5713</Words>
  <Characters>32569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288</cp:revision>
  <cp:lastPrinted>2023-11-17T08:43:00Z</cp:lastPrinted>
  <dcterms:created xsi:type="dcterms:W3CDTF">2020-11-16T07:16:00Z</dcterms:created>
  <dcterms:modified xsi:type="dcterms:W3CDTF">2023-11-17T08:45:00Z</dcterms:modified>
</cp:coreProperties>
</file>